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F2" w:rsidRPr="00ED33F2" w:rsidRDefault="00ED33F2" w:rsidP="00ED33F2">
      <w:pPr>
        <w:spacing w:after="0" w:line="240" w:lineRule="auto"/>
        <w:jc w:val="center"/>
        <w:rPr>
          <w:rFonts w:ascii="Times New Roman" w:hAnsi="Times New Roman" w:cs="Times New Roman"/>
          <w:sz w:val="28"/>
          <w:szCs w:val="28"/>
        </w:rPr>
      </w:pPr>
      <w:bookmarkStart w:id="0" w:name="_GoBack"/>
      <w:bookmarkEnd w:id="0"/>
      <w:r w:rsidRPr="00ED33F2">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ED33F2" w:rsidRPr="00ED33F2" w:rsidRDefault="00ED33F2" w:rsidP="00ED33F2">
      <w:pPr>
        <w:spacing w:after="0" w:line="240" w:lineRule="auto"/>
        <w:jc w:val="center"/>
        <w:rPr>
          <w:rFonts w:ascii="Times New Roman" w:hAnsi="Times New Roman" w:cs="Times New Roman"/>
          <w:sz w:val="28"/>
          <w:szCs w:val="28"/>
        </w:rPr>
      </w:pPr>
    </w:p>
    <w:p w:rsidR="00ED33F2" w:rsidRPr="00ED33F2" w:rsidRDefault="00ED33F2" w:rsidP="00ED33F2">
      <w:pPr>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МУНИЦИПАЛЬНОЕ ОБРАЗОВАНИЕ</w:t>
      </w:r>
    </w:p>
    <w:p w:rsidR="00ED33F2" w:rsidRPr="00ED33F2" w:rsidRDefault="00ED33F2" w:rsidP="00ED33F2">
      <w:pPr>
        <w:pStyle w:val="a3"/>
        <w:jc w:val="center"/>
        <w:rPr>
          <w:rFonts w:ascii="Times New Roman" w:hAnsi="Times New Roman"/>
          <w:sz w:val="28"/>
          <w:szCs w:val="28"/>
        </w:rPr>
      </w:pPr>
      <w:r w:rsidRPr="00ED33F2">
        <w:rPr>
          <w:rFonts w:ascii="Times New Roman" w:hAnsi="Times New Roman"/>
          <w:sz w:val="28"/>
          <w:szCs w:val="28"/>
        </w:rPr>
        <w:t>ХАНТЫ-МАНСИЙСКИЙ РАЙОН</w:t>
      </w:r>
    </w:p>
    <w:p w:rsidR="00ED33F2" w:rsidRPr="00ED33F2" w:rsidRDefault="00ED33F2" w:rsidP="00ED33F2">
      <w:pPr>
        <w:pStyle w:val="a3"/>
        <w:jc w:val="center"/>
        <w:rPr>
          <w:rFonts w:ascii="Times New Roman" w:hAnsi="Times New Roman"/>
          <w:sz w:val="28"/>
          <w:szCs w:val="28"/>
        </w:rPr>
      </w:pPr>
      <w:r w:rsidRPr="00ED33F2">
        <w:rPr>
          <w:rFonts w:ascii="Times New Roman" w:hAnsi="Times New Roman"/>
          <w:sz w:val="28"/>
          <w:szCs w:val="28"/>
        </w:rPr>
        <w:t>Ханты-Мансийский автономный округ – Югра</w:t>
      </w:r>
    </w:p>
    <w:p w:rsidR="00ED33F2" w:rsidRPr="00ED33F2" w:rsidRDefault="00ED33F2" w:rsidP="00ED33F2">
      <w:pPr>
        <w:pStyle w:val="a3"/>
        <w:jc w:val="center"/>
        <w:rPr>
          <w:rFonts w:ascii="Times New Roman" w:hAnsi="Times New Roman"/>
          <w:sz w:val="28"/>
          <w:szCs w:val="28"/>
        </w:rPr>
      </w:pPr>
    </w:p>
    <w:p w:rsidR="00ED33F2" w:rsidRPr="00ED33F2" w:rsidRDefault="00ED33F2" w:rsidP="00ED33F2">
      <w:pPr>
        <w:pStyle w:val="a3"/>
        <w:jc w:val="center"/>
        <w:rPr>
          <w:rFonts w:ascii="Times New Roman" w:hAnsi="Times New Roman"/>
          <w:b/>
          <w:sz w:val="28"/>
          <w:szCs w:val="28"/>
        </w:rPr>
      </w:pPr>
      <w:r w:rsidRPr="00ED33F2">
        <w:rPr>
          <w:rFonts w:ascii="Times New Roman" w:hAnsi="Times New Roman"/>
          <w:b/>
          <w:sz w:val="28"/>
          <w:szCs w:val="28"/>
        </w:rPr>
        <w:t>АДМИНИСТРАЦИЯ ХАНТЫ-МАНСИЙСКОГО РАЙОНА</w:t>
      </w:r>
    </w:p>
    <w:p w:rsidR="00ED33F2" w:rsidRPr="00ED33F2" w:rsidRDefault="00ED33F2" w:rsidP="00ED33F2">
      <w:pPr>
        <w:pStyle w:val="a3"/>
        <w:jc w:val="center"/>
        <w:rPr>
          <w:rFonts w:ascii="Times New Roman" w:hAnsi="Times New Roman"/>
          <w:b/>
          <w:sz w:val="28"/>
          <w:szCs w:val="28"/>
        </w:rPr>
      </w:pPr>
    </w:p>
    <w:p w:rsidR="00ED33F2" w:rsidRPr="00ED33F2" w:rsidRDefault="00ED33F2" w:rsidP="00ED33F2">
      <w:pPr>
        <w:pStyle w:val="a3"/>
        <w:jc w:val="center"/>
        <w:rPr>
          <w:rFonts w:ascii="Times New Roman" w:hAnsi="Times New Roman"/>
          <w:b/>
          <w:sz w:val="28"/>
          <w:szCs w:val="28"/>
        </w:rPr>
      </w:pPr>
      <w:r w:rsidRPr="00ED33F2">
        <w:rPr>
          <w:rFonts w:ascii="Times New Roman" w:hAnsi="Times New Roman"/>
          <w:b/>
          <w:sz w:val="28"/>
          <w:szCs w:val="28"/>
        </w:rPr>
        <w:t>П О С Т А Н О В Л Е Н И Е</w:t>
      </w:r>
    </w:p>
    <w:p w:rsidR="00ED33F2" w:rsidRPr="00ED33F2" w:rsidRDefault="00ED33F2" w:rsidP="00ED33F2">
      <w:pPr>
        <w:pStyle w:val="a3"/>
        <w:jc w:val="center"/>
        <w:rPr>
          <w:rFonts w:ascii="Times New Roman" w:hAnsi="Times New Roman"/>
          <w:sz w:val="28"/>
          <w:szCs w:val="28"/>
        </w:rPr>
      </w:pPr>
    </w:p>
    <w:p w:rsidR="00ED33F2" w:rsidRPr="00ED33F2" w:rsidRDefault="00ED33F2" w:rsidP="00ED33F2">
      <w:pPr>
        <w:pStyle w:val="a3"/>
        <w:rPr>
          <w:rFonts w:ascii="Times New Roman" w:hAnsi="Times New Roman"/>
          <w:sz w:val="28"/>
          <w:szCs w:val="28"/>
        </w:rPr>
      </w:pPr>
      <w:r w:rsidRPr="00ED33F2">
        <w:rPr>
          <w:rFonts w:ascii="Times New Roman" w:hAnsi="Times New Roman"/>
          <w:sz w:val="28"/>
          <w:szCs w:val="28"/>
        </w:rPr>
        <w:t xml:space="preserve">от </w:t>
      </w:r>
      <w:r w:rsidR="003F57C5">
        <w:rPr>
          <w:rFonts w:ascii="Times New Roman" w:hAnsi="Times New Roman"/>
          <w:sz w:val="28"/>
          <w:szCs w:val="28"/>
        </w:rPr>
        <w:t>25.03.2019</w:t>
      </w:r>
      <w:r w:rsidRPr="00ED33F2">
        <w:rPr>
          <w:rFonts w:ascii="Times New Roman" w:hAnsi="Times New Roman"/>
          <w:sz w:val="28"/>
          <w:szCs w:val="28"/>
        </w:rPr>
        <w:t xml:space="preserve">                                                                             </w:t>
      </w:r>
      <w:r w:rsidR="003F57C5">
        <w:rPr>
          <w:rFonts w:ascii="Times New Roman" w:hAnsi="Times New Roman"/>
          <w:sz w:val="28"/>
          <w:szCs w:val="28"/>
        </w:rPr>
        <w:t xml:space="preserve">              </w:t>
      </w:r>
      <w:r w:rsidRPr="00ED33F2">
        <w:rPr>
          <w:rFonts w:ascii="Times New Roman" w:hAnsi="Times New Roman"/>
          <w:sz w:val="28"/>
          <w:szCs w:val="28"/>
        </w:rPr>
        <w:t xml:space="preserve">       № </w:t>
      </w:r>
      <w:r w:rsidR="003F57C5">
        <w:rPr>
          <w:rFonts w:ascii="Times New Roman" w:hAnsi="Times New Roman"/>
          <w:sz w:val="28"/>
          <w:szCs w:val="28"/>
        </w:rPr>
        <w:t>86</w:t>
      </w:r>
    </w:p>
    <w:p w:rsidR="00ED33F2" w:rsidRPr="00ED33F2" w:rsidRDefault="00ED33F2" w:rsidP="00ED33F2">
      <w:pPr>
        <w:pStyle w:val="a3"/>
        <w:rPr>
          <w:rFonts w:ascii="Times New Roman" w:hAnsi="Times New Roman"/>
          <w:i/>
          <w:sz w:val="24"/>
          <w:szCs w:val="24"/>
        </w:rPr>
      </w:pPr>
      <w:r w:rsidRPr="00ED33F2">
        <w:rPr>
          <w:rFonts w:ascii="Times New Roman" w:hAnsi="Times New Roman"/>
          <w:i/>
          <w:sz w:val="24"/>
          <w:szCs w:val="24"/>
        </w:rPr>
        <w:t>г. Ханты-Мансийск</w:t>
      </w:r>
    </w:p>
    <w:p w:rsidR="00ED33F2" w:rsidRPr="00ED33F2" w:rsidRDefault="00ED33F2" w:rsidP="00ED33F2">
      <w:pPr>
        <w:spacing w:after="0" w:line="240" w:lineRule="auto"/>
        <w:rPr>
          <w:rFonts w:ascii="Times New Roman" w:hAnsi="Times New Roman" w:cs="Times New Roman"/>
          <w:sz w:val="28"/>
          <w:szCs w:val="28"/>
        </w:rPr>
      </w:pPr>
    </w:p>
    <w:p w:rsidR="00ED33F2" w:rsidRPr="00ED33F2" w:rsidRDefault="00ED33F2" w:rsidP="00ED33F2">
      <w:pPr>
        <w:spacing w:after="0" w:line="240" w:lineRule="auto"/>
        <w:rPr>
          <w:rFonts w:ascii="Times New Roman" w:hAnsi="Times New Roman" w:cs="Times New Roman"/>
          <w:sz w:val="28"/>
          <w:szCs w:val="28"/>
        </w:rPr>
      </w:pPr>
    </w:p>
    <w:p w:rsidR="00B577D9" w:rsidRP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D33F2">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D33F2">
      <w:pPr>
        <w:spacing w:after="0" w:line="240" w:lineRule="auto"/>
        <w:jc w:val="both"/>
        <w:rPr>
          <w:rFonts w:ascii="Times New Roman" w:eastAsia="Times New Roman" w:hAnsi="Times New Roman" w:cs="Times New Roman"/>
          <w:sz w:val="28"/>
          <w:szCs w:val="28"/>
          <w:lang w:eastAsia="ru-RU"/>
        </w:rPr>
      </w:pPr>
    </w:p>
    <w:p w:rsidR="00994F4D" w:rsidRPr="00ED33F2" w:rsidRDefault="00994F4D" w:rsidP="00ED33F2">
      <w:pPr>
        <w:pStyle w:val="a3"/>
        <w:ind w:firstLine="709"/>
        <w:jc w:val="both"/>
        <w:rPr>
          <w:rFonts w:ascii="Times New Roman" w:hAnsi="Times New Roman"/>
          <w:sz w:val="28"/>
          <w:szCs w:val="28"/>
        </w:rPr>
      </w:pPr>
      <w:r w:rsidRPr="00ED33F2">
        <w:rPr>
          <w:rFonts w:ascii="Times New Roman" w:hAnsi="Times New Roman"/>
          <w:sz w:val="28"/>
          <w:szCs w:val="28"/>
        </w:rPr>
        <w:t>В соответствии с</w:t>
      </w:r>
      <w:r w:rsidR="00603BC0" w:rsidRPr="00ED33F2">
        <w:rPr>
          <w:rFonts w:ascii="Times New Roman" w:hAnsi="Times New Roman"/>
          <w:sz w:val="28"/>
          <w:szCs w:val="28"/>
        </w:rPr>
        <w:t xml:space="preserve"> </w:t>
      </w:r>
      <w:r w:rsidR="00125EFB" w:rsidRPr="00ED33F2">
        <w:rPr>
          <w:rFonts w:ascii="Times New Roman" w:hAnsi="Times New Roman"/>
          <w:sz w:val="28"/>
          <w:szCs w:val="28"/>
        </w:rPr>
        <w:t>п</w:t>
      </w:r>
      <w:r w:rsidRPr="00ED33F2">
        <w:rPr>
          <w:rFonts w:ascii="Times New Roman" w:hAnsi="Times New Roman"/>
          <w:sz w:val="28"/>
          <w:szCs w:val="28"/>
        </w:rPr>
        <w:t xml:space="preserve">остановлением администрации Ханты-Мансийского района от </w:t>
      </w:r>
      <w:r w:rsidR="006E64B4" w:rsidRPr="00ED33F2">
        <w:rPr>
          <w:rFonts w:ascii="Times New Roman" w:hAnsi="Times New Roman"/>
          <w:sz w:val="28"/>
          <w:szCs w:val="28"/>
        </w:rPr>
        <w:t xml:space="preserve">07.09.2018 № 246 </w:t>
      </w:r>
      <w:r w:rsidRPr="00ED33F2">
        <w:rPr>
          <w:rFonts w:ascii="Times New Roman" w:hAnsi="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на основании Устава Ханты-Мансийского района: </w:t>
      </w:r>
    </w:p>
    <w:p w:rsidR="006E64B4" w:rsidRPr="00ED33F2" w:rsidRDefault="006E64B4" w:rsidP="00ED33F2">
      <w:pPr>
        <w:pStyle w:val="a3"/>
        <w:jc w:val="both"/>
        <w:rPr>
          <w:rFonts w:ascii="Times New Roman" w:hAnsi="Times New Roman"/>
          <w:sz w:val="28"/>
          <w:szCs w:val="28"/>
        </w:rPr>
      </w:pPr>
    </w:p>
    <w:p w:rsidR="00C93437" w:rsidRPr="00ED33F2" w:rsidRDefault="00994F4D" w:rsidP="00ED33F2">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 </w:t>
      </w:r>
      <w:r w:rsidR="00C93437" w:rsidRPr="00ED33F2">
        <w:rPr>
          <w:rFonts w:ascii="Times New Roman" w:hAnsi="Times New Roman" w:cs="Times New Roman"/>
          <w:sz w:val="28"/>
          <w:szCs w:val="28"/>
        </w:rPr>
        <w:t xml:space="preserve">Внести в постановление администрации Ханты-Мансийского района </w:t>
      </w:r>
      <w:r w:rsidR="00C93437" w:rsidRPr="00ED33F2">
        <w:rPr>
          <w:rFonts w:ascii="Times New Roman" w:eastAsia="Times New Roman" w:hAnsi="Times New Roman" w:cs="Times New Roman"/>
          <w:sz w:val="28"/>
          <w:szCs w:val="28"/>
          <w:lang w:eastAsia="ru-RU"/>
        </w:rPr>
        <w:t>от 12.11.2018 № 319 «</w:t>
      </w:r>
      <w:r w:rsidR="00ED33F2">
        <w:rPr>
          <w:rFonts w:ascii="Times New Roman" w:eastAsia="Times New Roman" w:hAnsi="Times New Roman" w:cs="Times New Roman"/>
          <w:sz w:val="28"/>
          <w:szCs w:val="28"/>
          <w:lang w:eastAsia="ru-RU"/>
        </w:rPr>
        <w:t>О муниципальной программе</w:t>
      </w:r>
      <w:r w:rsidR="00C93437" w:rsidRPr="00ED33F2">
        <w:rPr>
          <w:rFonts w:ascii="Times New Roman" w:eastAsia="Times New Roman" w:hAnsi="Times New Roman" w:cs="Times New Roman"/>
          <w:sz w:val="28"/>
          <w:szCs w:val="28"/>
          <w:lang w:eastAsia="ru-RU"/>
        </w:rPr>
        <w:t xml:space="preserve"> Ханты-Мансийского района «Содействие занятости населения Ханты-Мансийского района на 2019 – 2021 годы»</w:t>
      </w:r>
      <w:r w:rsidR="00C93437" w:rsidRPr="00ED33F2">
        <w:rPr>
          <w:rFonts w:ascii="Times New Roman" w:eastAsia="Arial" w:hAnsi="Times New Roman" w:cs="Times New Roman"/>
          <w:bCs/>
          <w:sz w:val="28"/>
          <w:szCs w:val="28"/>
          <w:lang w:eastAsia="ar-SA"/>
        </w:rPr>
        <w:t xml:space="preserve"> </w:t>
      </w:r>
      <w:r w:rsidR="00ED33F2">
        <w:rPr>
          <w:rFonts w:ascii="Times New Roman" w:hAnsi="Times New Roman" w:cs="Times New Roman"/>
          <w:sz w:val="28"/>
          <w:szCs w:val="28"/>
        </w:rPr>
        <w:t>изменения, изложив п</w:t>
      </w:r>
      <w:r w:rsidR="00C93437" w:rsidRPr="00ED33F2">
        <w:rPr>
          <w:rFonts w:ascii="Times New Roman" w:hAnsi="Times New Roman" w:cs="Times New Roman"/>
          <w:sz w:val="28"/>
          <w:szCs w:val="28"/>
        </w:rPr>
        <w:t xml:space="preserve">риложение к постановлению в новой редакции: </w:t>
      </w:r>
    </w:p>
    <w:p w:rsidR="00994F4D" w:rsidRPr="00ED33F2" w:rsidRDefault="00ED33F2" w:rsidP="00ED33F2">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2021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 xml:space="preserve">«Содействие занятости населения Ханты-Мансийского района на 2019 – 2021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Pr="00ED33F2">
              <w:rPr>
                <w:rFonts w:ascii="Times New Roman" w:hAnsi="Times New Roman"/>
                <w:sz w:val="28"/>
                <w:szCs w:val="28"/>
              </w:rPr>
              <w:t>на 2019 – 2021 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EE283D" w:rsidRPr="00ED33F2">
              <w:rPr>
                <w:rFonts w:ascii="Times New Roman" w:hAnsi="Times New Roman"/>
                <w:sz w:val="28"/>
                <w:szCs w:val="28"/>
                <w:lang w:eastAsia="en-US"/>
              </w:rPr>
              <w:t>, в том числе</w:t>
            </w:r>
            <w:r w:rsidRPr="00ED33F2">
              <w:rPr>
                <w:rFonts w:ascii="Times New Roman" w:hAnsi="Times New Roman"/>
                <w:sz w:val="28"/>
                <w:szCs w:val="28"/>
                <w:lang w:eastAsia="en-US"/>
              </w:rPr>
              <w:t xml:space="preserve"> женщин с детьми</w:t>
            </w:r>
          </w:p>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граждан,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3617F" w:rsidP="00511FD1">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п</w:t>
            </w:r>
            <w:r w:rsidR="003A62EA" w:rsidRPr="00ED33F2">
              <w:rPr>
                <w:rFonts w:ascii="Times New Roman" w:hAnsi="Times New Roman"/>
                <w:color w:val="000000" w:themeColor="text1"/>
                <w:sz w:val="28"/>
                <w:szCs w:val="28"/>
              </w:rPr>
              <w:t>ортфель проектов «Повышение производительности труда и поддержка занятости в Ханты-Мансийском автономном округе – Югре» –</w:t>
            </w:r>
            <w:r w:rsidR="00F80319" w:rsidRPr="00ED33F2">
              <w:rPr>
                <w:rFonts w:ascii="Times New Roman" w:hAnsi="Times New Roman"/>
                <w:color w:val="000000" w:themeColor="text1"/>
                <w:sz w:val="28"/>
                <w:szCs w:val="28"/>
              </w:rPr>
              <w:t xml:space="preserve"> </w:t>
            </w:r>
            <w:r w:rsidR="00412167" w:rsidRPr="00ED33F2">
              <w:rPr>
                <w:rFonts w:ascii="Times New Roman" w:hAnsi="Times New Roman"/>
                <w:color w:val="000000" w:themeColor="text1"/>
                <w:sz w:val="28"/>
                <w:szCs w:val="28"/>
              </w:rPr>
              <w:t>19 400,10</w:t>
            </w:r>
            <w:r w:rsidR="00F80319" w:rsidRPr="00ED33F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тыс. рублей, в том </w:t>
            </w:r>
            <w:r>
              <w:rPr>
                <w:rFonts w:ascii="Times New Roman" w:hAnsi="Times New Roman"/>
                <w:color w:val="000000" w:themeColor="text1"/>
                <w:sz w:val="28"/>
                <w:szCs w:val="28"/>
              </w:rPr>
              <w:lastRenderedPageBreak/>
              <w:t xml:space="preserve">числе </w:t>
            </w:r>
            <w:r w:rsidR="003A62EA" w:rsidRPr="00ED33F2">
              <w:rPr>
                <w:rFonts w:ascii="Times New Roman" w:hAnsi="Times New Roman"/>
                <w:color w:val="000000" w:themeColor="text1"/>
                <w:sz w:val="28"/>
                <w:szCs w:val="28"/>
              </w:rPr>
              <w:t>региональный проект «Поддержка занятости и повышение эффективности рынка труда для обеспечения роста</w:t>
            </w:r>
            <w:r>
              <w:rPr>
                <w:rFonts w:ascii="Times New Roman" w:hAnsi="Times New Roman"/>
                <w:color w:val="000000" w:themeColor="text1"/>
                <w:sz w:val="28"/>
                <w:szCs w:val="28"/>
              </w:rPr>
              <w:t xml:space="preserve"> </w:t>
            </w:r>
            <w:r w:rsidR="003A62EA" w:rsidRPr="00ED33F2">
              <w:rPr>
                <w:rFonts w:ascii="Times New Roman" w:hAnsi="Times New Roman"/>
                <w:color w:val="000000" w:themeColor="text1"/>
                <w:sz w:val="28"/>
                <w:szCs w:val="28"/>
              </w:rPr>
              <w:t>производительности труда» –</w:t>
            </w:r>
            <w:r w:rsidR="00511FD1">
              <w:rPr>
                <w:rFonts w:ascii="Times New Roman" w:hAnsi="Times New Roman"/>
                <w:color w:val="000000" w:themeColor="text1"/>
                <w:sz w:val="28"/>
                <w:szCs w:val="28"/>
              </w:rPr>
              <w:t xml:space="preserve"> </w:t>
            </w:r>
            <w:r w:rsidR="00511FD1">
              <w:rPr>
                <w:rFonts w:ascii="Times New Roman" w:hAnsi="Times New Roman"/>
                <w:color w:val="000000" w:themeColor="text1"/>
                <w:sz w:val="28"/>
                <w:szCs w:val="28"/>
              </w:rPr>
              <w:br/>
            </w:r>
            <w:r w:rsidR="00412167" w:rsidRPr="00ED33F2">
              <w:rPr>
                <w:rFonts w:ascii="Times New Roman" w:hAnsi="Times New Roman"/>
                <w:color w:val="000000" w:themeColor="text1"/>
                <w:sz w:val="28"/>
                <w:szCs w:val="28"/>
              </w:rPr>
              <w:t>19 400,10</w:t>
            </w:r>
            <w:r>
              <w:rPr>
                <w:rFonts w:ascii="Times New Roman" w:hAnsi="Times New Roman"/>
                <w:color w:val="000000" w:themeColor="text1"/>
                <w:sz w:val="28"/>
                <w:szCs w:val="28"/>
              </w:rPr>
              <w:t xml:space="preserve"> тыс. рублей</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ind w:firstLine="29"/>
              <w:jc w:val="both"/>
              <w:rPr>
                <w:rFonts w:ascii="Times New Roman" w:hAnsi="Times New Roman" w:cs="Times New Roman"/>
                <w:sz w:val="28"/>
                <w:szCs w:val="28"/>
              </w:rPr>
            </w:pPr>
            <w:r w:rsidRPr="00ED33F2">
              <w:rPr>
                <w:rFonts w:ascii="Times New Roman" w:hAnsi="Times New Roman" w:cs="Times New Roman"/>
                <w:sz w:val="28"/>
                <w:szCs w:val="28"/>
              </w:rPr>
              <w:t>1.</w:t>
            </w:r>
            <w:r w:rsidR="00EE283D" w:rsidRPr="00ED33F2">
              <w:rPr>
                <w:rFonts w:ascii="Times New Roman" w:hAnsi="Times New Roman" w:cs="Times New Roman"/>
                <w:sz w:val="28"/>
                <w:szCs w:val="28"/>
              </w:rPr>
              <w:t xml:space="preserve"> С</w:t>
            </w:r>
            <w:r w:rsidRPr="00ED33F2">
              <w:rPr>
                <w:rFonts w:ascii="Times New Roman" w:hAnsi="Times New Roman" w:cs="Times New Roman"/>
                <w:sz w:val="28"/>
                <w:szCs w:val="28"/>
              </w:rPr>
              <w:t>нижение уровня регистрируемой безработицы к численности экономически активного населения Ханты-Мансийского района с 1,03% до 0,97% к концу 2021</w:t>
            </w:r>
            <w:r w:rsidR="00EE283D" w:rsidRPr="00ED33F2">
              <w:rPr>
                <w:rFonts w:ascii="Times New Roman" w:hAnsi="Times New Roman" w:cs="Times New Roman"/>
                <w:sz w:val="28"/>
                <w:szCs w:val="28"/>
              </w:rPr>
              <w:t xml:space="preserve"> года</w:t>
            </w:r>
          </w:p>
          <w:p w:rsidR="00994F4D" w:rsidRPr="00ED33F2" w:rsidRDefault="00994F4D" w:rsidP="00ED33F2">
            <w:pPr>
              <w:pStyle w:val="ConsPlusNormal"/>
              <w:ind w:firstLine="29"/>
              <w:jc w:val="both"/>
              <w:rPr>
                <w:rFonts w:ascii="Times New Roman" w:hAnsi="Times New Roman" w:cs="Times New Roman"/>
                <w:sz w:val="28"/>
                <w:szCs w:val="28"/>
              </w:rPr>
            </w:pPr>
            <w:r w:rsidRPr="00ED33F2">
              <w:rPr>
                <w:rFonts w:ascii="Times New Roman" w:hAnsi="Times New Roman" w:cs="Times New Roman"/>
                <w:sz w:val="28"/>
                <w:szCs w:val="28"/>
              </w:rPr>
              <w:t xml:space="preserve">2. </w:t>
            </w:r>
            <w:r w:rsidR="00EE283D" w:rsidRPr="00ED33F2">
              <w:rPr>
                <w:rFonts w:ascii="Times New Roman" w:hAnsi="Times New Roman" w:cs="Times New Roman"/>
                <w:sz w:val="28"/>
                <w:szCs w:val="28"/>
              </w:rPr>
              <w:t>О</w:t>
            </w:r>
            <w:r w:rsidRPr="00ED33F2">
              <w:rPr>
                <w:rFonts w:ascii="Times New Roman" w:hAnsi="Times New Roman" w:cs="Times New Roman"/>
                <w:sz w:val="28"/>
                <w:szCs w:val="28"/>
              </w:rPr>
              <w:t>беспечение уровня занятости женщин, имеющих детей дошкольного возраста</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 менее 8% (от общего количества общественных работ)</w:t>
            </w:r>
          </w:p>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3. </w:t>
            </w:r>
            <w:r w:rsidR="00EE283D" w:rsidRPr="00ED33F2">
              <w:rPr>
                <w:rFonts w:ascii="Times New Roman" w:hAnsi="Times New Roman"/>
                <w:sz w:val="28"/>
                <w:szCs w:val="28"/>
              </w:rPr>
              <w:t>К</w:t>
            </w:r>
            <w:r w:rsidRPr="00ED33F2">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ED33F2">
              <w:rPr>
                <w:rFonts w:ascii="Times New Roman" w:hAnsi="Times New Roman"/>
                <w:sz w:val="28"/>
                <w:szCs w:val="28"/>
              </w:rPr>
              <w:t>,</w:t>
            </w:r>
            <w:r w:rsidRPr="00ED33F2">
              <w:rPr>
                <w:rFonts w:ascii="Times New Roman" w:hAnsi="Times New Roman"/>
                <w:sz w:val="28"/>
                <w:szCs w:val="28"/>
              </w:rPr>
              <w:t xml:space="preserve"> не менее 92</w:t>
            </w:r>
            <w:r w:rsidR="00EE283D" w:rsidRPr="00ED33F2">
              <w:rPr>
                <w:rFonts w:ascii="Times New Roman" w:hAnsi="Times New Roman"/>
                <w:sz w:val="28"/>
                <w:szCs w:val="28"/>
              </w:rPr>
              <w:t xml:space="preserve"> единиц ежегодно</w:t>
            </w:r>
          </w:p>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4. </w:t>
            </w:r>
            <w:r w:rsidR="00EE283D" w:rsidRPr="00ED33F2">
              <w:rPr>
                <w:rFonts w:ascii="Times New Roman" w:hAnsi="Times New Roman"/>
                <w:sz w:val="28"/>
                <w:szCs w:val="28"/>
              </w:rPr>
              <w:t>К</w:t>
            </w:r>
            <w:r w:rsidRPr="00ED33F2">
              <w:rPr>
                <w:rFonts w:ascii="Times New Roman" w:hAnsi="Times New Roman"/>
                <w:sz w:val="28"/>
                <w:szCs w:val="28"/>
              </w:rPr>
              <w:t>оличество временных рабочих мест для граждан, испытыв</w:t>
            </w:r>
            <w:r w:rsidR="00EE283D" w:rsidRPr="00ED33F2">
              <w:rPr>
                <w:rFonts w:ascii="Times New Roman" w:hAnsi="Times New Roman"/>
                <w:sz w:val="28"/>
                <w:szCs w:val="28"/>
              </w:rPr>
              <w:t xml:space="preserve">ающих трудности в поиске работы, </w:t>
            </w:r>
            <w:r w:rsidRPr="00ED33F2">
              <w:rPr>
                <w:rFonts w:ascii="Times New Roman" w:hAnsi="Times New Roman"/>
                <w:sz w:val="28"/>
                <w:szCs w:val="28"/>
              </w:rPr>
              <w:t>не менее 15 единиц ежегодно</w:t>
            </w:r>
          </w:p>
          <w:p w:rsidR="00994F4D" w:rsidRPr="00ED33F2" w:rsidRDefault="00994F4D" w:rsidP="00ED33F2">
            <w:pPr>
              <w:pStyle w:val="a3"/>
              <w:jc w:val="both"/>
              <w:rPr>
                <w:rFonts w:ascii="Times New Roman" w:hAnsi="Times New Roman"/>
                <w:sz w:val="28"/>
                <w:szCs w:val="28"/>
              </w:rPr>
            </w:pPr>
            <w:r w:rsidRPr="00ED33F2">
              <w:rPr>
                <w:rFonts w:ascii="Times New Roman" w:hAnsi="Times New Roman"/>
                <w:color w:val="000000" w:themeColor="text1"/>
                <w:sz w:val="28"/>
                <w:szCs w:val="28"/>
              </w:rPr>
              <w:t xml:space="preserve">5. </w:t>
            </w:r>
            <w:r w:rsidR="00EE283D" w:rsidRPr="00ED33F2">
              <w:rPr>
                <w:rFonts w:ascii="Times New Roman" w:hAnsi="Times New Roman"/>
                <w:color w:val="000000" w:themeColor="text1"/>
                <w:sz w:val="28"/>
                <w:szCs w:val="28"/>
              </w:rPr>
              <w:t>Ч</w:t>
            </w:r>
            <w:r w:rsidRPr="00ED33F2">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ED33F2">
              <w:rPr>
                <w:rFonts w:ascii="Times New Roman" w:hAnsi="Times New Roman"/>
                <w:color w:val="000000" w:themeColor="text1"/>
                <w:sz w:val="28"/>
                <w:szCs w:val="28"/>
              </w:rPr>
              <w:t xml:space="preserve">– </w:t>
            </w:r>
            <w:r w:rsidRPr="00ED33F2">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2019 – 2021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общий объем финансирования</w:t>
            </w:r>
            <w:r w:rsidR="00D225A0" w:rsidRPr="00ED33F2">
              <w:rPr>
                <w:rFonts w:ascii="Times New Roman" w:hAnsi="Times New Roman"/>
                <w:color w:val="000000" w:themeColor="text1"/>
                <w:sz w:val="28"/>
                <w:szCs w:val="28"/>
              </w:rPr>
              <w:t xml:space="preserve"> муниципальной п</w:t>
            </w:r>
            <w:r w:rsidRPr="00ED33F2">
              <w:rPr>
                <w:rFonts w:ascii="Times New Roman" w:hAnsi="Times New Roman"/>
                <w:color w:val="000000" w:themeColor="text1"/>
                <w:sz w:val="28"/>
                <w:szCs w:val="28"/>
              </w:rPr>
              <w:t xml:space="preserve">рограммы составит </w:t>
            </w:r>
            <w:r w:rsidR="00B453BC" w:rsidRPr="00ED33F2">
              <w:rPr>
                <w:rFonts w:ascii="Times New Roman" w:hAnsi="Times New Roman"/>
                <w:color w:val="000000" w:themeColor="text1"/>
                <w:sz w:val="28"/>
                <w:szCs w:val="28"/>
              </w:rPr>
              <w:t>64 313,42</w:t>
            </w:r>
            <w:r w:rsidRPr="00ED33F2">
              <w:rPr>
                <w:rFonts w:ascii="Times New Roman" w:hAnsi="Times New Roman"/>
                <w:color w:val="000000" w:themeColor="text1"/>
                <w:sz w:val="28"/>
                <w:szCs w:val="28"/>
              </w:rPr>
              <w:t xml:space="preserve"> тыс. рублей, </w:t>
            </w:r>
            <w:r w:rsidR="00D3617F">
              <w:rPr>
                <w:rFonts w:ascii="Times New Roman" w:hAnsi="Times New Roman"/>
                <w:color w:val="000000" w:themeColor="text1"/>
                <w:sz w:val="28"/>
                <w:szCs w:val="28"/>
              </w:rPr>
              <w:br/>
            </w:r>
            <w:r w:rsidRPr="00ED33F2">
              <w:rPr>
                <w:rFonts w:ascii="Times New Roman" w:hAnsi="Times New Roman"/>
                <w:color w:val="000000" w:themeColor="text1"/>
                <w:sz w:val="28"/>
                <w:szCs w:val="28"/>
              </w:rPr>
              <w:t>в том числе:</w:t>
            </w:r>
          </w:p>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 xml:space="preserve">2019 год – </w:t>
            </w:r>
            <w:r w:rsidR="005A68FD" w:rsidRPr="00ED33F2">
              <w:rPr>
                <w:rFonts w:ascii="Times New Roman" w:hAnsi="Times New Roman"/>
                <w:color w:val="000000" w:themeColor="text1"/>
                <w:sz w:val="28"/>
                <w:szCs w:val="28"/>
              </w:rPr>
              <w:t>22 142,30</w:t>
            </w:r>
            <w:r w:rsidRPr="00ED33F2">
              <w:rPr>
                <w:rFonts w:ascii="Times New Roman" w:hAnsi="Times New Roman"/>
                <w:color w:val="000000" w:themeColor="text1"/>
                <w:sz w:val="28"/>
                <w:szCs w:val="28"/>
              </w:rPr>
              <w:t xml:space="preserve"> тыс. рублей;</w:t>
            </w:r>
          </w:p>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2020 год – 21 085,56 тыс. рублей;</w:t>
            </w:r>
          </w:p>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 xml:space="preserve">2021 год – 21 085,56 </w:t>
            </w:r>
            <w:r w:rsidR="00EE283D" w:rsidRPr="00ED33F2">
              <w:rPr>
                <w:rFonts w:ascii="Times New Roman" w:hAnsi="Times New Roman"/>
                <w:color w:val="000000" w:themeColor="text1"/>
                <w:sz w:val="28"/>
                <w:szCs w:val="28"/>
              </w:rPr>
              <w:t>тыс. 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D3617F" w:rsidRDefault="00D3617F" w:rsidP="00ED33F2">
      <w:pPr>
        <w:pStyle w:val="ConsPlusNormal"/>
        <w:jc w:val="both"/>
        <w:rPr>
          <w:rFonts w:ascii="Times New Roman" w:hAnsi="Times New Roman" w:cs="Times New Roman"/>
          <w:sz w:val="28"/>
          <w:szCs w:val="28"/>
        </w:rPr>
      </w:pPr>
    </w:p>
    <w:p w:rsidR="00511FD1" w:rsidRPr="00ED33F2" w:rsidRDefault="00511FD1"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Pr="00ED33F2">
        <w:rPr>
          <w:rFonts w:ascii="Times New Roman" w:hAnsi="Times New Roman" w:cs="Times New Roman"/>
          <w:color w:val="000000" w:themeColor="text1"/>
          <w:sz w:val="28"/>
          <w:szCs w:val="28"/>
        </w:rPr>
        <w:t xml:space="preserve">рамках </w:t>
      </w:r>
      <w:r>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исполнения</w:t>
      </w:r>
      <w:r>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мероприятия</w:t>
      </w:r>
      <w:r>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 xml:space="preserve"> «Организационно-техническое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49626A"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ED33F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276" w:bottom="1134" w:left="1559" w:header="709" w:footer="709" w:gutter="0"/>
          <w:cols w:space="708"/>
          <w:titlePg/>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Таблица 1</w:t>
      </w:r>
    </w:p>
    <w:p w:rsidR="00994F4D" w:rsidRPr="00ED33F2" w:rsidRDefault="00994F4D" w:rsidP="00340B09">
      <w:pPr>
        <w:pStyle w:val="ConsPlusNormal"/>
        <w:ind w:firstLine="709"/>
        <w:jc w:val="center"/>
        <w:rPr>
          <w:rFonts w:ascii="Times New Roman" w:hAnsi="Times New Roman" w:cs="Times New Roman"/>
          <w:sz w:val="28"/>
          <w:szCs w:val="28"/>
        </w:rPr>
      </w:pP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1701"/>
        <w:gridCol w:w="4395"/>
      </w:tblGrid>
      <w:tr w:rsidR="00340B09" w:rsidRPr="00ED33F2" w:rsidTr="00340B09">
        <w:tc>
          <w:tcPr>
            <w:tcW w:w="618"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показате-ля</w:t>
            </w:r>
          </w:p>
        </w:tc>
        <w:tc>
          <w:tcPr>
            <w:tcW w:w="4253"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начало реализации муниципаль</w:t>
            </w:r>
            <w:r w:rsidR="00842AFA">
              <w:rPr>
                <w:rFonts w:ascii="Times New Roman" w:hAnsi="Times New Roman" w:cs="Times New Roman"/>
                <w:szCs w:val="22"/>
              </w:rPr>
              <w:t>-</w:t>
            </w:r>
            <w:r w:rsidRPr="00ED33F2">
              <w:rPr>
                <w:rFonts w:ascii="Times New Roman" w:hAnsi="Times New Roman" w:cs="Times New Roman"/>
                <w:szCs w:val="22"/>
              </w:rPr>
              <w:t>ной программы</w:t>
            </w:r>
          </w:p>
        </w:tc>
        <w:tc>
          <w:tcPr>
            <w:tcW w:w="1701" w:type="dxa"/>
            <w:gridSpan w:val="3"/>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1701"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4395"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340B09" w:rsidRPr="00ED33F2" w:rsidTr="00340B09">
        <w:tc>
          <w:tcPr>
            <w:tcW w:w="618" w:type="dxa"/>
            <w:vMerge/>
          </w:tcPr>
          <w:p w:rsidR="00340B09" w:rsidRPr="00ED33F2" w:rsidRDefault="00340B09" w:rsidP="00ED33F2">
            <w:pPr>
              <w:spacing w:after="0" w:line="240" w:lineRule="auto"/>
              <w:rPr>
                <w:rFonts w:ascii="Times New Roman" w:hAnsi="Times New Roman" w:cs="Times New Roman"/>
              </w:rPr>
            </w:pPr>
          </w:p>
        </w:tc>
        <w:tc>
          <w:tcPr>
            <w:tcW w:w="4253" w:type="dxa"/>
            <w:vMerge/>
          </w:tcPr>
          <w:p w:rsidR="00340B09" w:rsidRPr="00ED33F2" w:rsidRDefault="00340B09" w:rsidP="00ED33F2">
            <w:pPr>
              <w:spacing w:after="0" w:line="240" w:lineRule="auto"/>
              <w:rPr>
                <w:rFonts w:ascii="Times New Roman" w:hAnsi="Times New Roman" w:cs="Times New Roman"/>
              </w:rPr>
            </w:pPr>
          </w:p>
        </w:tc>
        <w:tc>
          <w:tcPr>
            <w:tcW w:w="1417" w:type="dxa"/>
            <w:vMerge/>
          </w:tcPr>
          <w:p w:rsidR="00340B09" w:rsidRPr="00ED33F2" w:rsidRDefault="00340B09" w:rsidP="00ED33F2">
            <w:pPr>
              <w:spacing w:after="0" w:line="240" w:lineRule="auto"/>
              <w:rPr>
                <w:rFonts w:ascii="Times New Roman" w:hAnsi="Times New Roman" w:cs="Times New Roman"/>
              </w:rPr>
            </w:pP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1701" w:type="dxa"/>
            <w:vMerge/>
          </w:tcPr>
          <w:p w:rsidR="00340B09" w:rsidRPr="00ED33F2" w:rsidRDefault="00340B09" w:rsidP="00ED33F2">
            <w:pPr>
              <w:spacing w:after="0" w:line="240" w:lineRule="auto"/>
              <w:rPr>
                <w:rFonts w:ascii="Times New Roman" w:hAnsi="Times New Roman" w:cs="Times New Roman"/>
              </w:rPr>
            </w:pPr>
          </w:p>
        </w:tc>
        <w:tc>
          <w:tcPr>
            <w:tcW w:w="4395" w:type="dxa"/>
            <w:vMerge/>
          </w:tcPr>
          <w:p w:rsidR="00340B09" w:rsidRPr="00ED33F2" w:rsidRDefault="00340B09" w:rsidP="00ED33F2">
            <w:pPr>
              <w:spacing w:after="0" w:line="240" w:lineRule="auto"/>
              <w:rPr>
                <w:rFonts w:ascii="Times New Roman" w:hAnsi="Times New Roman" w:cs="Times New Roman"/>
              </w:rPr>
            </w:pP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4395"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0,98</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0,97</w:t>
            </w:r>
          </w:p>
        </w:tc>
        <w:tc>
          <w:tcPr>
            <w:tcW w:w="1701" w:type="dxa"/>
          </w:tcPr>
          <w:p w:rsidR="006F3A3F" w:rsidRPr="00ED33F2" w:rsidRDefault="006F3A3F" w:rsidP="00ED33F2">
            <w:pPr>
              <w:pStyle w:val="ConsPlusNormal"/>
              <w:jc w:val="center"/>
              <w:rPr>
                <w:rFonts w:ascii="Times New Roman" w:hAnsi="Times New Roman" w:cs="Times New Roman"/>
                <w:color w:val="000000"/>
                <w:szCs w:val="22"/>
              </w:rPr>
            </w:pPr>
            <w:r w:rsidRPr="00ED33F2">
              <w:rPr>
                <w:rFonts w:ascii="Times New Roman" w:hAnsi="Times New Roman" w:cs="Times New Roman"/>
                <w:color w:val="000000"/>
                <w:szCs w:val="22"/>
              </w:rPr>
              <w:t>0,97</w:t>
            </w:r>
          </w:p>
        </w:tc>
        <w:tc>
          <w:tcPr>
            <w:tcW w:w="4395" w:type="dxa"/>
          </w:tcPr>
          <w:p w:rsidR="006F3A3F" w:rsidRPr="00ED33F2" w:rsidRDefault="005A1E7A" w:rsidP="00ED33F2">
            <w:pPr>
              <w:pStyle w:val="ConsPlusNormal"/>
              <w:jc w:val="both"/>
              <w:rPr>
                <w:rFonts w:ascii="Times New Roman" w:hAnsi="Times New Roman" w:cs="Times New Roman"/>
                <w:color w:val="000000"/>
                <w:szCs w:val="22"/>
              </w:rPr>
            </w:pPr>
            <w:r w:rsidRPr="00ED33F2">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о содействии занятости граждан», к среднегодовой численности экономически активного населения в районе. Расчет численности экономически активного населения рассчитывается ежегодно исходя из паспорта рынка труда</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занятости женщин, имеющих детей дошкольного возраста,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4395" w:type="dxa"/>
          </w:tcPr>
          <w:p w:rsidR="006F3A3F" w:rsidRPr="00ED33F2" w:rsidRDefault="0022526C" w:rsidP="00842AFA">
            <w:pPr>
              <w:pStyle w:val="ConsPlusNormal"/>
              <w:jc w:val="both"/>
              <w:rPr>
                <w:rFonts w:ascii="Times New Roman" w:hAnsi="Times New Roman" w:cs="Times New Roman"/>
                <w:szCs w:val="22"/>
              </w:rPr>
            </w:pPr>
            <w:r w:rsidRPr="00ED33F2">
              <w:rPr>
                <w:rFonts w:ascii="Times New Roman" w:hAnsi="Times New Roman" w:cs="Times New Roman"/>
              </w:rPr>
              <w:t>общее количество временных рабочих мест, созданных за прошедший финансовый год, разделить на количество женщин, имеющих детей дошкольного возраста, принявших участие в общественных работах за прошедший финансовый год</w:t>
            </w:r>
          </w:p>
        </w:tc>
      </w:tr>
      <w:tr w:rsidR="006F3A3F" w:rsidRPr="00ED33F2" w:rsidTr="00842AFA">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274</w:t>
            </w:r>
          </w:p>
          <w:p w:rsidR="006F3A3F" w:rsidRPr="00ED33F2" w:rsidRDefault="006F3A3F" w:rsidP="00ED33F2">
            <w:pPr>
              <w:pStyle w:val="ConsPlusNormal"/>
              <w:jc w:val="center"/>
              <w:rPr>
                <w:rFonts w:ascii="Times New Roman" w:hAnsi="Times New Roman" w:cs="Times New Roman"/>
                <w:szCs w:val="22"/>
              </w:rPr>
            </w:pP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4395" w:type="dxa"/>
          </w:tcPr>
          <w:p w:rsidR="006F3A3F" w:rsidRPr="00ED33F2" w:rsidRDefault="0022526C" w:rsidP="00842AFA">
            <w:pPr>
              <w:pStyle w:val="ConsPlusNormal"/>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2 месяца </w:t>
            </w:r>
          </w:p>
        </w:tc>
      </w:tr>
      <w:tr w:rsidR="006F3A3F" w:rsidRPr="00ED33F2" w:rsidTr="00842AFA">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37</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4395" w:type="dxa"/>
          </w:tcPr>
          <w:p w:rsidR="006F3A3F" w:rsidRPr="00ED33F2" w:rsidRDefault="0022526C" w:rsidP="00842AFA">
            <w:pPr>
              <w:pStyle w:val="ConsPlusNormal"/>
              <w:rPr>
                <w:rFonts w:ascii="Times New Roman" w:hAnsi="Times New Roman" w:cs="Times New Roman"/>
                <w:szCs w:val="22"/>
              </w:rPr>
            </w:pPr>
            <w:r w:rsidRPr="00ED33F2">
              <w:rPr>
                <w:rFonts w:ascii="Times New Roman" w:hAnsi="Times New Roman" w:cs="Times New Roman"/>
              </w:rPr>
              <w:t>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испытывающих трудности в поиске работы)</w:t>
            </w:r>
          </w:p>
        </w:tc>
      </w:tr>
      <w:tr w:rsidR="006F3A3F" w:rsidRPr="00ED33F2" w:rsidTr="00842AFA">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4253" w:type="dxa"/>
          </w:tcPr>
          <w:p w:rsidR="006F3A3F" w:rsidRPr="00ED33F2" w:rsidRDefault="006F3A3F"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395" w:type="dxa"/>
          </w:tcPr>
          <w:p w:rsidR="006F3A3F" w:rsidRPr="00ED33F2" w:rsidRDefault="00521544" w:rsidP="00842AFA">
            <w:pPr>
              <w:pStyle w:val="ConsPlusNormal"/>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994F4D" w:rsidP="00ED33F2">
      <w:pPr>
        <w:pStyle w:val="ConsPlusNormal"/>
        <w:ind w:firstLine="709"/>
        <w:jc w:val="right"/>
        <w:rPr>
          <w:rFonts w:ascii="Times New Roman" w:hAnsi="Times New Roman" w:cs="Times New Roman"/>
          <w:sz w:val="28"/>
          <w:szCs w:val="28"/>
        </w:rPr>
      </w:pP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Номер основ-ного</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меро-приятия</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2977" w:type="dxa"/>
            <w:gridSpan w:val="3"/>
            <w:shd w:val="clear" w:color="auto" w:fill="auto"/>
          </w:tcPr>
          <w:p w:rsidR="00994F4D" w:rsidRPr="00842AFA" w:rsidRDefault="00994F4D"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r>
      <w:tr w:rsidR="00994F4D" w:rsidRPr="00ED33F2" w:rsidTr="0019365C">
        <w:trPr>
          <w:trHeight w:val="20"/>
        </w:trPr>
        <w:tc>
          <w:tcPr>
            <w:tcW w:w="90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4583"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09"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4583"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w:t>
            </w:r>
            <w:r w:rsidR="0019365C" w:rsidRPr="00842AFA">
              <w:rPr>
                <w:rFonts w:ascii="Times New Roman" w:eastAsia="Calibri" w:hAnsi="Times New Roman" w:cs="Times New Roman"/>
                <w:sz w:val="20"/>
                <w:szCs w:val="20"/>
              </w:rPr>
              <w:t>и</w:t>
            </w:r>
            <w:r w:rsidRPr="00842AFA">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842AFA" w:rsidRDefault="00994F4D" w:rsidP="00ED33F2">
            <w:pPr>
              <w:spacing w:after="0" w:line="240" w:lineRule="auto"/>
              <w:ind w:firstLine="108"/>
              <w:rPr>
                <w:rFonts w:ascii="Times New Roman"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DE2F97" w:rsidP="00ED33F2">
            <w:pPr>
              <w:pStyle w:val="ConsPlusNormal"/>
              <w:jc w:val="center"/>
              <w:rPr>
                <w:rFonts w:ascii="Times New Roman" w:hAnsi="Times New Roman" w:cs="Times New Roman"/>
                <w:sz w:val="20"/>
              </w:rPr>
            </w:pPr>
            <w:r w:rsidRPr="00842AFA">
              <w:rPr>
                <w:rFonts w:ascii="Times New Roman" w:hAnsi="Times New Roman" w:cs="Times New Roman"/>
                <w:sz w:val="20"/>
              </w:rPr>
              <w:t>59 770,52</w:t>
            </w:r>
          </w:p>
        </w:tc>
        <w:tc>
          <w:tcPr>
            <w:tcW w:w="992" w:type="dxa"/>
          </w:tcPr>
          <w:p w:rsidR="00994F4D" w:rsidRPr="00842AFA" w:rsidRDefault="00F17A4A" w:rsidP="00ED33F2">
            <w:pPr>
              <w:pStyle w:val="ConsPlusNormal"/>
              <w:jc w:val="center"/>
              <w:rPr>
                <w:rFonts w:ascii="Times New Roman" w:hAnsi="Times New Roman" w:cs="Times New Roman"/>
                <w:sz w:val="20"/>
              </w:rPr>
            </w:pPr>
            <w:r w:rsidRPr="00842AFA">
              <w:rPr>
                <w:rFonts w:ascii="Times New Roman" w:hAnsi="Times New Roman" w:cs="Times New Roman"/>
                <w:sz w:val="20"/>
              </w:rPr>
              <w:t>2</w:t>
            </w:r>
            <w:r w:rsidR="00DE2F97" w:rsidRPr="00842AFA">
              <w:rPr>
                <w:rFonts w:ascii="Times New Roman" w:hAnsi="Times New Roman" w:cs="Times New Roman"/>
                <w:sz w:val="20"/>
              </w:rPr>
              <w:t>0</w:t>
            </w:r>
            <w:r w:rsidRPr="00842AFA">
              <w:rPr>
                <w:rFonts w:ascii="Times New Roman" w:hAnsi="Times New Roman" w:cs="Times New Roman"/>
                <w:sz w:val="20"/>
              </w:rPr>
              <w:t> </w:t>
            </w:r>
            <w:r w:rsidR="00DE2F97" w:rsidRPr="00842AFA">
              <w:rPr>
                <w:rFonts w:ascii="Times New Roman" w:hAnsi="Times New Roman" w:cs="Times New Roman"/>
                <w:sz w:val="20"/>
              </w:rPr>
              <w:t>628</w:t>
            </w:r>
            <w:r w:rsidRPr="00842AFA">
              <w:rPr>
                <w:rFonts w:ascii="Times New Roman" w:hAnsi="Times New Roman" w:cs="Times New Roman"/>
                <w:sz w:val="20"/>
              </w:rPr>
              <w:t>,</w:t>
            </w:r>
            <w:r w:rsidR="00DE2F97" w:rsidRPr="00842AFA">
              <w:rPr>
                <w:rFonts w:ascii="Times New Roman" w:hAnsi="Times New Roman" w:cs="Times New Roman"/>
                <w:sz w:val="20"/>
              </w:rPr>
              <w:t>0</w:t>
            </w:r>
            <w:r w:rsidRPr="00842AFA">
              <w:rPr>
                <w:rFonts w:ascii="Times New Roman" w:hAnsi="Times New Roman" w:cs="Times New Roman"/>
                <w:sz w:val="20"/>
              </w:rPr>
              <w:t>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spacing w:after="0" w:line="240" w:lineRule="auto"/>
              <w:rPr>
                <w:rFonts w:ascii="Times New Roman" w:hAnsi="Times New Roman" w:cs="Times New Roman"/>
                <w:sz w:val="20"/>
                <w:szCs w:val="20"/>
              </w:rPr>
            </w:pPr>
          </w:p>
        </w:tc>
        <w:tc>
          <w:tcPr>
            <w:tcW w:w="2409" w:type="dxa"/>
            <w:vMerge/>
            <w:shd w:val="clear" w:color="auto" w:fill="auto"/>
          </w:tcPr>
          <w:p w:rsidR="00994F4D" w:rsidRPr="00842AFA" w:rsidRDefault="00994F4D" w:rsidP="00ED33F2">
            <w:pPr>
              <w:pStyle w:val="a3"/>
              <w:rPr>
                <w:rFonts w:ascii="Times New Roman" w:hAnsi="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4 400,10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1 460,10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spacing w:after="0" w:line="240" w:lineRule="auto"/>
              <w:rPr>
                <w:rFonts w:ascii="Times New Roman" w:hAnsi="Times New Roman" w:cs="Times New Roman"/>
                <w:sz w:val="20"/>
                <w:szCs w:val="20"/>
              </w:rPr>
            </w:pPr>
          </w:p>
        </w:tc>
        <w:tc>
          <w:tcPr>
            <w:tcW w:w="2409" w:type="dxa"/>
            <w:vMerge/>
            <w:shd w:val="clear" w:color="auto" w:fill="auto"/>
          </w:tcPr>
          <w:p w:rsidR="00994F4D" w:rsidRPr="00842AFA" w:rsidRDefault="00994F4D" w:rsidP="00ED33F2">
            <w:pPr>
              <w:pStyle w:val="a3"/>
              <w:rPr>
                <w:rFonts w:ascii="Times New Roman" w:hAnsi="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842AFA" w:rsidRDefault="00CF5524" w:rsidP="00ED33F2">
            <w:pPr>
              <w:pStyle w:val="ConsPlusNormal"/>
              <w:jc w:val="center"/>
              <w:rPr>
                <w:rFonts w:ascii="Times New Roman" w:hAnsi="Times New Roman" w:cs="Times New Roman"/>
                <w:sz w:val="20"/>
              </w:rPr>
            </w:pPr>
            <w:r w:rsidRPr="00842AFA">
              <w:rPr>
                <w:rFonts w:ascii="Times New Roman" w:hAnsi="Times New Roman" w:cs="Times New Roman"/>
                <w:sz w:val="20"/>
              </w:rPr>
              <w:t>55 370,42</w:t>
            </w:r>
          </w:p>
        </w:tc>
        <w:tc>
          <w:tcPr>
            <w:tcW w:w="992" w:type="dxa"/>
          </w:tcPr>
          <w:p w:rsidR="00994F4D" w:rsidRPr="00842AFA" w:rsidRDefault="00DE2F97"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4583"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15 000,00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15 000,00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0019365C" w:rsidRPr="00842AFA">
              <w:rPr>
                <w:rFonts w:ascii="Times New Roman" w:hAnsi="Times New Roman" w:cs="Times New Roman"/>
                <w:bCs/>
                <w:sz w:val="20"/>
                <w:szCs w:val="20"/>
              </w:rPr>
              <w:t>»</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ED33F2">
            <w:pPr>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4 400,10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1 460,10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4 400,10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1 460,10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Организационно-техническое обеспечение деятельности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DE2F9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842AFA" w:rsidRDefault="00CF5524"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4583" w:type="dxa"/>
            <w:vMerge w:val="restart"/>
            <w:shd w:val="clear" w:color="auto" w:fill="auto"/>
          </w:tcPr>
          <w:p w:rsidR="00994F4D" w:rsidRPr="00842AFA" w:rsidRDefault="00994F4D" w:rsidP="00ED33F2">
            <w:pPr>
              <w:pStyle w:val="ConsPlusNormal"/>
              <w:rPr>
                <w:rFonts w:ascii="Times New Roman" w:hAnsi="Times New Roman" w:cs="Times New Roman"/>
                <w:sz w:val="20"/>
              </w:rPr>
            </w:pPr>
            <w:r w:rsidRPr="00842AFA">
              <w:rPr>
                <w:rFonts w:ascii="Times New Roman" w:hAnsi="Times New Roman" w:cs="Times New Roman"/>
                <w:sz w:val="20"/>
              </w:rPr>
              <w:t>Основное мероприятие: Улучшение условий и охраны труда в Ханты-Мансийском районе (показатель 5)</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val="restart"/>
            <w:shd w:val="clear" w:color="auto" w:fill="auto"/>
          </w:tcPr>
          <w:p w:rsidR="00994F4D" w:rsidRPr="00842AFA" w:rsidRDefault="00994F4D" w:rsidP="00ED33F2">
            <w:pPr>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842AFA" w:rsidRDefault="00994F4D" w:rsidP="00ED33F2">
            <w:pPr>
              <w:pStyle w:val="ConsPlusNormal"/>
              <w:rPr>
                <w:rFonts w:ascii="Times New Roman" w:hAnsi="Times New Roman" w:cs="Times New Roman"/>
                <w:sz w:val="20"/>
              </w:rPr>
            </w:pPr>
          </w:p>
        </w:tc>
        <w:tc>
          <w:tcPr>
            <w:tcW w:w="2409" w:type="dxa"/>
            <w:vMerge/>
            <w:shd w:val="clear" w:color="auto" w:fill="auto"/>
          </w:tcPr>
          <w:p w:rsidR="00994F4D" w:rsidRPr="00842AFA" w:rsidRDefault="00994F4D" w:rsidP="00ED33F2">
            <w:pPr>
              <w:spacing w:after="0" w:line="240" w:lineRule="auto"/>
              <w:rPr>
                <w:rFonts w:ascii="Times New Roman"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4583"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842AFA" w:rsidRDefault="00994F4D" w:rsidP="00ED33F2">
            <w:pPr>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7892" w:type="dxa"/>
            <w:gridSpan w:val="3"/>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CF5524" w:rsidP="00ED33F2">
            <w:pPr>
              <w:pStyle w:val="ConsPlusNormal"/>
              <w:jc w:val="center"/>
              <w:rPr>
                <w:rFonts w:ascii="Times New Roman" w:hAnsi="Times New Roman" w:cs="Times New Roman"/>
                <w:sz w:val="20"/>
              </w:rPr>
            </w:pPr>
            <w:r w:rsidRPr="00842AFA">
              <w:rPr>
                <w:rFonts w:ascii="Times New Roman" w:hAnsi="Times New Roman" w:cs="Times New Roman"/>
                <w:sz w:val="20"/>
              </w:rPr>
              <w:t>64 313,42</w:t>
            </w:r>
          </w:p>
        </w:tc>
        <w:tc>
          <w:tcPr>
            <w:tcW w:w="992" w:type="dxa"/>
          </w:tcPr>
          <w:p w:rsidR="00994F4D" w:rsidRPr="00842AFA" w:rsidRDefault="003731A7" w:rsidP="00ED33F2">
            <w:pPr>
              <w:pStyle w:val="ConsPlusNormal"/>
              <w:jc w:val="center"/>
              <w:rPr>
                <w:rFonts w:ascii="Times New Roman" w:hAnsi="Times New Roman" w:cs="Times New Roman"/>
                <w:sz w:val="20"/>
              </w:rPr>
            </w:pPr>
            <w:r w:rsidRPr="00842AFA">
              <w:rPr>
                <w:rFonts w:ascii="Times New Roman" w:hAnsi="Times New Roman" w:cs="Times New Roman"/>
                <w:sz w:val="20"/>
              </w:rPr>
              <w:t>22 142,30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8 943,00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2 974,40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842AFA" w:rsidRDefault="001069C8" w:rsidP="00ED33F2">
            <w:pPr>
              <w:pStyle w:val="ConsPlusNormal"/>
              <w:jc w:val="center"/>
              <w:rPr>
                <w:rFonts w:ascii="Times New Roman" w:hAnsi="Times New Roman" w:cs="Times New Roman"/>
                <w:sz w:val="20"/>
              </w:rPr>
            </w:pPr>
            <w:r w:rsidRPr="00842AFA">
              <w:rPr>
                <w:rFonts w:ascii="Times New Roman" w:hAnsi="Times New Roman" w:cs="Times New Roman"/>
                <w:sz w:val="20"/>
              </w:rPr>
              <w:t>55 370,42</w:t>
            </w:r>
          </w:p>
        </w:tc>
        <w:tc>
          <w:tcPr>
            <w:tcW w:w="992" w:type="dxa"/>
          </w:tcPr>
          <w:p w:rsidR="00994F4D" w:rsidRPr="00842AFA" w:rsidRDefault="001069C8"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7892" w:type="dxa"/>
            <w:gridSpan w:val="3"/>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ED33F2" w:rsidTr="0019365C">
        <w:trPr>
          <w:trHeight w:val="20"/>
        </w:trPr>
        <w:tc>
          <w:tcPr>
            <w:tcW w:w="7892" w:type="dxa"/>
            <w:gridSpan w:val="3"/>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64 313,42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22 142,30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8 943,00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2 974,40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55 370,42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rPr>
              <w:t>55 370,42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rPr>
              <w:t>55 370,42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 xml:space="preserve">  4 400,10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1 460,10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 xml:space="preserve">  4 400,10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1 460,10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bl>
    <w:p w:rsidR="00994F4D" w:rsidRPr="00ED33F2" w:rsidRDefault="00994F4D" w:rsidP="00ED33F2">
      <w:pPr>
        <w:pStyle w:val="ConsPlusNormal"/>
        <w:jc w:val="right"/>
        <w:outlineLvl w:val="2"/>
        <w:rPr>
          <w:rFonts w:ascii="Times New Roman" w:hAnsi="Times New Roman" w:cs="Times New Roman"/>
          <w:sz w:val="28"/>
          <w:szCs w:val="28"/>
        </w:rPr>
      </w:pPr>
      <w:bookmarkStart w:id="1" w:name="P172"/>
      <w:bookmarkEnd w:id="1"/>
      <w:r w:rsidRPr="00ED33F2">
        <w:rPr>
          <w:rFonts w:ascii="Times New Roman" w:hAnsi="Times New Roman" w:cs="Times New Roman"/>
          <w:sz w:val="28"/>
          <w:szCs w:val="28"/>
        </w:rPr>
        <w:t>Таблица 3</w:t>
      </w:r>
    </w:p>
    <w:p w:rsidR="00994F4D" w:rsidRPr="00ED33F2" w:rsidRDefault="00994F4D" w:rsidP="00ED33F2">
      <w:pPr>
        <w:pStyle w:val="ConsPlusNormal"/>
        <w:jc w:val="both"/>
        <w:rPr>
          <w:rFonts w:ascii="Times New Roman" w:hAnsi="Times New Roman" w:cs="Times New Roman"/>
          <w:sz w:val="24"/>
          <w:szCs w:val="24"/>
        </w:rPr>
      </w:pPr>
    </w:p>
    <w:p w:rsidR="004A7BF3" w:rsidRPr="00ED33F2" w:rsidRDefault="006F3A3F"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 xml:space="preserve">Портфели проектов и проекты, </w:t>
      </w:r>
      <w:r w:rsidR="00994F4D" w:rsidRPr="00ED33F2">
        <w:rPr>
          <w:rFonts w:ascii="Times New Roman" w:hAnsi="Times New Roman" w:cs="Times New Roman"/>
          <w:color w:val="000000" w:themeColor="text1"/>
          <w:sz w:val="28"/>
          <w:szCs w:val="28"/>
        </w:rPr>
        <w:t xml:space="preserve">направленные в том числе на реализацию национальных </w:t>
      </w:r>
    </w:p>
    <w:p w:rsidR="00994F4D" w:rsidRPr="00ED33F2" w:rsidRDefault="00994F4D"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и федеральных проектов Российской Федерации</w:t>
      </w:r>
    </w:p>
    <w:p w:rsidR="00994F4D" w:rsidRPr="00ED33F2" w:rsidRDefault="00994F4D" w:rsidP="00ED33F2">
      <w:pPr>
        <w:pStyle w:val="ConsPlusNormal"/>
        <w:rPr>
          <w:rFonts w:ascii="Times New Roman" w:hAnsi="Times New Roman" w:cs="Times New Roman"/>
          <w:strike/>
          <w:sz w:val="24"/>
          <w:szCs w:val="24"/>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985"/>
        <w:gridCol w:w="992"/>
        <w:gridCol w:w="1984"/>
        <w:gridCol w:w="2268"/>
        <w:gridCol w:w="1711"/>
        <w:gridCol w:w="993"/>
        <w:gridCol w:w="850"/>
        <w:gridCol w:w="851"/>
        <w:gridCol w:w="708"/>
      </w:tblGrid>
      <w:tr w:rsidR="0019365C" w:rsidRPr="00ED33F2" w:rsidTr="00402921">
        <w:trPr>
          <w:trHeight w:val="53"/>
        </w:trPr>
        <w:tc>
          <w:tcPr>
            <w:tcW w:w="436"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Номер основного меропри-ятия</w:t>
            </w:r>
          </w:p>
        </w:tc>
        <w:tc>
          <w:tcPr>
            <w:tcW w:w="1984"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ED33F2" w:rsidRDefault="00A81DF7"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w:t>
            </w:r>
            <w:r w:rsidR="0019365C" w:rsidRPr="00ED33F2">
              <w:rPr>
                <w:rFonts w:ascii="Times New Roman" w:hAnsi="Times New Roman" w:cs="Times New Roman"/>
                <w:szCs w:val="22"/>
              </w:rPr>
              <w:t>ции</w:t>
            </w:r>
          </w:p>
        </w:tc>
        <w:tc>
          <w:tcPr>
            <w:tcW w:w="1711"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3402" w:type="dxa"/>
            <w:gridSpan w:val="4"/>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19365C" w:rsidRPr="00ED33F2" w:rsidTr="00402921">
        <w:tc>
          <w:tcPr>
            <w:tcW w:w="436"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711"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3"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70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r>
      <w:tr w:rsidR="0019365C" w:rsidRPr="00ED33F2" w:rsidTr="00402921">
        <w:tc>
          <w:tcPr>
            <w:tcW w:w="436"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985"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992"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984"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226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1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993"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70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r>
      <w:tr w:rsidR="00994F4D" w:rsidRPr="00ED33F2" w:rsidTr="00402921">
        <w:tc>
          <w:tcPr>
            <w:tcW w:w="14185" w:type="dxa"/>
            <w:gridSpan w:val="11"/>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r>
      <w:tr w:rsidR="0019365C" w:rsidRPr="00ED33F2" w:rsidTr="00A04A7A">
        <w:trPr>
          <w:trHeight w:val="50"/>
        </w:trPr>
        <w:tc>
          <w:tcPr>
            <w:tcW w:w="436" w:type="dxa"/>
            <w:vMerge w:val="restart"/>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vMerge w:val="restart"/>
            <w:noWrap/>
            <w:tcMar>
              <w:top w:w="0" w:type="dxa"/>
              <w:left w:w="0" w:type="dxa"/>
              <w:bottom w:w="0" w:type="dxa"/>
              <w:right w:w="0" w:type="dxa"/>
            </w:tcMar>
          </w:tcPr>
          <w:p w:rsidR="00994F4D" w:rsidRPr="00ED33F2" w:rsidRDefault="00C654DB" w:rsidP="00ED33F2">
            <w:pPr>
              <w:pStyle w:val="ConsPlusNormal"/>
              <w:rPr>
                <w:rFonts w:ascii="Times New Roman" w:hAnsi="Times New Roman" w:cs="Times New Roman"/>
                <w:szCs w:val="22"/>
              </w:rPr>
            </w:pPr>
            <w:r w:rsidRPr="00ED33F2">
              <w:rPr>
                <w:rFonts w:ascii="Times New Roman" w:hAnsi="Times New Roman" w:cs="Times New Roman"/>
                <w:color w:val="000000" w:themeColor="text1"/>
                <w:szCs w:val="22"/>
              </w:rPr>
              <w:t>Портфель проектов «Повышение производительности труда и поддержка занятости в Ханты-Мансийском автономном округе – Югре»</w:t>
            </w:r>
          </w:p>
        </w:tc>
        <w:tc>
          <w:tcPr>
            <w:tcW w:w="1985" w:type="dxa"/>
            <w:vMerge w:val="restart"/>
            <w:noWrap/>
            <w:tcMar>
              <w:top w:w="0" w:type="dxa"/>
              <w:left w:w="0" w:type="dxa"/>
              <w:bottom w:w="0" w:type="dxa"/>
              <w:right w:w="0" w:type="dxa"/>
            </w:tcMar>
          </w:tcPr>
          <w:p w:rsidR="00A04A7A" w:rsidRDefault="00A04A7A" w:rsidP="00ED33F2">
            <w:pPr>
              <w:pStyle w:val="ConsPlusNormal"/>
              <w:rPr>
                <w:rFonts w:ascii="Times New Roman" w:hAnsi="Times New Roman" w:cs="Times New Roman"/>
                <w:szCs w:val="22"/>
              </w:rPr>
            </w:pPr>
            <w:r>
              <w:rPr>
                <w:rFonts w:ascii="Times New Roman" w:eastAsia="Calibri" w:hAnsi="Times New Roman" w:cs="Times New Roman"/>
                <w:szCs w:val="22"/>
                <w:lang w:eastAsia="en-US"/>
              </w:rPr>
              <w:t>р</w:t>
            </w:r>
            <w:r w:rsidR="00070F9E" w:rsidRPr="00ED33F2">
              <w:rPr>
                <w:rFonts w:ascii="Times New Roman" w:eastAsia="Calibri" w:hAnsi="Times New Roman" w:cs="Times New Roman"/>
                <w:szCs w:val="22"/>
                <w:lang w:eastAsia="en-US"/>
              </w:rPr>
              <w:t>егиональный проект «Поддержка занятости и повышение эффективности рынка труда для обеспечения роста производительности труда»</w:t>
            </w:r>
            <w:r>
              <w:rPr>
                <w:rFonts w:ascii="Times New Roman" w:hAnsi="Times New Roman" w:cs="Times New Roman"/>
                <w:szCs w:val="22"/>
              </w:rPr>
              <w:t xml:space="preserve"> </w:t>
            </w:r>
          </w:p>
          <w:p w:rsidR="00994F4D" w:rsidRPr="00ED33F2" w:rsidRDefault="00A04A7A" w:rsidP="00ED33F2">
            <w:pPr>
              <w:pStyle w:val="ConsPlusNormal"/>
              <w:rPr>
                <w:rFonts w:ascii="Times New Roman" w:hAnsi="Times New Roman" w:cs="Times New Roman"/>
                <w:szCs w:val="22"/>
              </w:rPr>
            </w:pPr>
            <w:r>
              <w:rPr>
                <w:rFonts w:ascii="Times New Roman" w:hAnsi="Times New Roman" w:cs="Times New Roman"/>
                <w:szCs w:val="22"/>
              </w:rPr>
              <w:t>(показатели</w:t>
            </w:r>
            <w:r w:rsidR="00114780" w:rsidRPr="00ED33F2">
              <w:rPr>
                <w:rFonts w:ascii="Times New Roman" w:hAnsi="Times New Roman" w:cs="Times New Roman"/>
                <w:szCs w:val="22"/>
              </w:rPr>
              <w:t xml:space="preserve"> 3,</w:t>
            </w:r>
            <w:r>
              <w:rPr>
                <w:rFonts w:ascii="Times New Roman" w:hAnsi="Times New Roman" w:cs="Times New Roman"/>
                <w:szCs w:val="22"/>
              </w:rPr>
              <w:t xml:space="preserve"> </w:t>
            </w:r>
            <w:r w:rsidR="00114780" w:rsidRPr="00ED33F2">
              <w:rPr>
                <w:rFonts w:ascii="Times New Roman" w:hAnsi="Times New Roman" w:cs="Times New Roman"/>
                <w:szCs w:val="22"/>
              </w:rPr>
              <w:t>4)</w:t>
            </w:r>
          </w:p>
        </w:tc>
        <w:tc>
          <w:tcPr>
            <w:tcW w:w="992" w:type="dxa"/>
            <w:vMerge w:val="restart"/>
            <w:noWrap/>
            <w:tcMar>
              <w:top w:w="0" w:type="dxa"/>
              <w:left w:w="0" w:type="dxa"/>
              <w:bottom w:w="0" w:type="dxa"/>
              <w:right w:w="0" w:type="dxa"/>
            </w:tcMar>
          </w:tcPr>
          <w:p w:rsidR="00994F4D" w:rsidRPr="00ED33F2" w:rsidRDefault="00994F4D" w:rsidP="00801F07">
            <w:pPr>
              <w:pStyle w:val="ConsPlusNormal"/>
              <w:jc w:val="center"/>
              <w:rPr>
                <w:rFonts w:ascii="Times New Roman" w:hAnsi="Times New Roman" w:cs="Times New Roman"/>
                <w:szCs w:val="22"/>
              </w:rPr>
            </w:pPr>
            <w:r w:rsidRPr="00ED33F2">
              <w:rPr>
                <w:rFonts w:ascii="Times New Roman" w:hAnsi="Times New Roman" w:cs="Times New Roman"/>
                <w:szCs w:val="22"/>
              </w:rPr>
              <w:t>1.1</w:t>
            </w:r>
            <w:r w:rsidR="00114780" w:rsidRPr="00ED33F2">
              <w:rPr>
                <w:rFonts w:ascii="Times New Roman" w:hAnsi="Times New Roman" w:cs="Times New Roman"/>
                <w:szCs w:val="22"/>
              </w:rPr>
              <w:t>, 1.2</w:t>
            </w:r>
          </w:p>
        </w:tc>
        <w:tc>
          <w:tcPr>
            <w:tcW w:w="1984" w:type="dxa"/>
            <w:vMerge w:val="restart"/>
            <w:noWrap/>
            <w:tcMar>
              <w:top w:w="0" w:type="dxa"/>
              <w:left w:w="0" w:type="dxa"/>
              <w:bottom w:w="0" w:type="dxa"/>
              <w:right w:w="0" w:type="dxa"/>
            </w:tcMar>
          </w:tcPr>
          <w:p w:rsidR="00994F4D" w:rsidRPr="00ED33F2" w:rsidRDefault="00801F07" w:rsidP="00801F07">
            <w:pPr>
              <w:pStyle w:val="a3"/>
              <w:rPr>
                <w:rFonts w:ascii="Times New Roman" w:hAnsi="Times New Roman"/>
              </w:rPr>
            </w:pPr>
            <w:r>
              <w:rPr>
                <w:rFonts w:ascii="Times New Roman" w:hAnsi="Times New Roman"/>
                <w:lang w:eastAsia="en-US"/>
              </w:rPr>
              <w:t>с</w:t>
            </w:r>
            <w:r w:rsidR="00114780" w:rsidRPr="00ED33F2">
              <w:rPr>
                <w:rFonts w:ascii="Times New Roman" w:hAnsi="Times New Roman"/>
                <w:lang w:eastAsia="en-US"/>
              </w:rPr>
              <w:t>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 в том числе женщин с детьми</w:t>
            </w:r>
          </w:p>
        </w:tc>
        <w:tc>
          <w:tcPr>
            <w:tcW w:w="2268" w:type="dxa"/>
            <w:vMerge w:val="restart"/>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w:t>
            </w:r>
            <w:r w:rsidR="0019365C" w:rsidRPr="00ED33F2">
              <w:rPr>
                <w:rFonts w:ascii="Times New Roman" w:hAnsi="Times New Roman" w:cs="Times New Roman"/>
                <w:szCs w:val="22"/>
              </w:rPr>
              <w:t xml:space="preserve"> – </w:t>
            </w:r>
            <w:r w:rsidRPr="00ED33F2">
              <w:rPr>
                <w:rFonts w:ascii="Times New Roman" w:hAnsi="Times New Roman" w:cs="Times New Roman"/>
                <w:szCs w:val="22"/>
              </w:rPr>
              <w:t>2021</w:t>
            </w:r>
          </w:p>
          <w:p w:rsidR="00994F4D" w:rsidRPr="00ED33F2" w:rsidRDefault="00994F4D" w:rsidP="00ED33F2">
            <w:pPr>
              <w:pStyle w:val="ConsPlusNormal"/>
              <w:rPr>
                <w:rFonts w:ascii="Times New Roman" w:hAnsi="Times New Roman" w:cs="Times New Roman"/>
                <w:szCs w:val="22"/>
              </w:rPr>
            </w:pPr>
          </w:p>
        </w:tc>
        <w:tc>
          <w:tcPr>
            <w:tcW w:w="1711" w:type="dxa"/>
            <w:noWrap/>
            <w:tcMar>
              <w:top w:w="0" w:type="dxa"/>
              <w:left w:w="0" w:type="dxa"/>
              <w:bottom w:w="0" w:type="dxa"/>
              <w:right w:w="0" w:type="dxa"/>
            </w:tcMar>
          </w:tcPr>
          <w:p w:rsidR="00994F4D" w:rsidRPr="00ED33F2" w:rsidRDefault="00994F4D" w:rsidP="00ED33F2">
            <w:pPr>
              <w:pStyle w:val="ConsPlusNormal"/>
              <w:rPr>
                <w:rFonts w:ascii="Times New Roman" w:hAnsi="Times New Roman" w:cs="Times New Roman"/>
                <w:szCs w:val="22"/>
              </w:rPr>
            </w:pPr>
            <w:r w:rsidRPr="00ED33F2">
              <w:rPr>
                <w:rFonts w:ascii="Times New Roman" w:hAnsi="Times New Roman" w:cs="Times New Roman"/>
                <w:szCs w:val="22"/>
              </w:rPr>
              <w:t>всего</w:t>
            </w:r>
          </w:p>
        </w:tc>
        <w:tc>
          <w:tcPr>
            <w:tcW w:w="993"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19 400,10</w:t>
            </w:r>
          </w:p>
        </w:tc>
        <w:tc>
          <w:tcPr>
            <w:tcW w:w="850"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6 460,10</w:t>
            </w:r>
          </w:p>
        </w:tc>
        <w:tc>
          <w:tcPr>
            <w:tcW w:w="851"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6 470,0</w:t>
            </w:r>
          </w:p>
        </w:tc>
        <w:tc>
          <w:tcPr>
            <w:tcW w:w="708"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6 470,0</w:t>
            </w:r>
          </w:p>
        </w:tc>
      </w:tr>
      <w:tr w:rsidR="00114780" w:rsidRPr="00ED33F2" w:rsidTr="00402921">
        <w:tc>
          <w:tcPr>
            <w:tcW w:w="436"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114780" w:rsidRPr="00ED33F2" w:rsidRDefault="00114780" w:rsidP="00ED33F2">
            <w:pPr>
              <w:pStyle w:val="ConsPlusNormal"/>
              <w:rPr>
                <w:rFonts w:ascii="Times New Roman" w:hAnsi="Times New Roman" w:cs="Times New Roman"/>
                <w:szCs w:val="22"/>
              </w:rPr>
            </w:pPr>
            <w:r w:rsidRPr="00ED33F2">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4 400,10</w:t>
            </w:r>
          </w:p>
        </w:tc>
        <w:tc>
          <w:tcPr>
            <w:tcW w:w="850" w:type="dxa"/>
            <w:noWrap/>
            <w:tcMar>
              <w:top w:w="0" w:type="dxa"/>
              <w:left w:w="0" w:type="dxa"/>
              <w:bottom w:w="0" w:type="dxa"/>
              <w:right w:w="0" w:type="dxa"/>
            </w:tcMar>
          </w:tcPr>
          <w:p w:rsidR="00114780" w:rsidRPr="00ED33F2" w:rsidRDefault="00114780"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rPr>
            </w:pPr>
            <w:r w:rsidRPr="00ED33F2">
              <w:rPr>
                <w:rFonts w:ascii="Times New Roman" w:eastAsia="Calibri" w:hAnsi="Times New Roman" w:cs="Times New Roman"/>
              </w:rPr>
              <w:t>1 460,10</w:t>
            </w:r>
          </w:p>
        </w:tc>
        <w:tc>
          <w:tcPr>
            <w:tcW w:w="851" w:type="dxa"/>
            <w:noWrap/>
            <w:tcMar>
              <w:top w:w="0" w:type="dxa"/>
              <w:left w:w="0" w:type="dxa"/>
              <w:bottom w:w="0" w:type="dxa"/>
              <w:right w:w="0" w:type="dxa"/>
            </w:tcMar>
          </w:tcPr>
          <w:p w:rsidR="00114780" w:rsidRPr="00ED33F2" w:rsidRDefault="00114780"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rPr>
            </w:pPr>
            <w:r w:rsidRPr="00ED33F2">
              <w:rPr>
                <w:rFonts w:ascii="Times New Roman" w:eastAsia="Calibri" w:hAnsi="Times New Roman" w:cs="Times New Roman"/>
              </w:rPr>
              <w:t>1 470,00</w:t>
            </w:r>
          </w:p>
        </w:tc>
        <w:tc>
          <w:tcPr>
            <w:tcW w:w="708" w:type="dxa"/>
            <w:noWrap/>
            <w:tcMar>
              <w:top w:w="0" w:type="dxa"/>
              <w:left w:w="0" w:type="dxa"/>
              <w:bottom w:w="0" w:type="dxa"/>
              <w:right w:w="0" w:type="dxa"/>
            </w:tcMar>
          </w:tcPr>
          <w:p w:rsidR="00114780" w:rsidRPr="00ED33F2" w:rsidRDefault="00114780"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rPr>
            </w:pPr>
            <w:r w:rsidRPr="00ED33F2">
              <w:rPr>
                <w:rFonts w:ascii="Times New Roman" w:eastAsia="Calibri" w:hAnsi="Times New Roman" w:cs="Times New Roman"/>
              </w:rPr>
              <w:t>1 470,00</w:t>
            </w:r>
          </w:p>
        </w:tc>
      </w:tr>
      <w:tr w:rsidR="00114780" w:rsidRPr="00ED33F2" w:rsidTr="00402921">
        <w:trPr>
          <w:trHeight w:val="387"/>
        </w:trPr>
        <w:tc>
          <w:tcPr>
            <w:tcW w:w="436"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114780" w:rsidRPr="00ED33F2" w:rsidRDefault="00114780" w:rsidP="00ED33F2">
            <w:pPr>
              <w:pStyle w:val="ConsPlusNormal"/>
              <w:rPr>
                <w:rFonts w:ascii="Times New Roman" w:hAnsi="Times New Roman" w:cs="Times New Roman"/>
                <w:szCs w:val="22"/>
              </w:rPr>
            </w:pPr>
            <w:r w:rsidRPr="00ED33F2">
              <w:rPr>
                <w:rFonts w:ascii="Times New Roman" w:hAnsi="Times New Roman" w:cs="Times New Roman"/>
                <w:szCs w:val="22"/>
              </w:rPr>
              <w:t>бюджет района</w:t>
            </w:r>
          </w:p>
        </w:tc>
        <w:tc>
          <w:tcPr>
            <w:tcW w:w="993"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15 000,00</w:t>
            </w:r>
          </w:p>
        </w:tc>
        <w:tc>
          <w:tcPr>
            <w:tcW w:w="850"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5 000,00</w:t>
            </w:r>
          </w:p>
        </w:tc>
        <w:tc>
          <w:tcPr>
            <w:tcW w:w="851"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5 000,00</w:t>
            </w:r>
          </w:p>
        </w:tc>
        <w:tc>
          <w:tcPr>
            <w:tcW w:w="708"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5 000,00</w:t>
            </w:r>
          </w:p>
        </w:tc>
      </w:tr>
      <w:tr w:rsidR="00C5472D" w:rsidRPr="00ED33F2" w:rsidTr="00402921">
        <w:tc>
          <w:tcPr>
            <w:tcW w:w="436"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Итого по портфелю проектов № 1</w:t>
            </w:r>
          </w:p>
          <w:p w:rsidR="00C5472D" w:rsidRPr="00ED33F2" w:rsidRDefault="00C5472D" w:rsidP="00ED33F2">
            <w:pPr>
              <w:pStyle w:val="ConsPlusNormal"/>
              <w:rPr>
                <w:rFonts w:ascii="Times New Roman" w:hAnsi="Times New Roman" w:cs="Times New Roman"/>
                <w:szCs w:val="22"/>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всего</w:t>
            </w:r>
          </w:p>
        </w:tc>
        <w:tc>
          <w:tcPr>
            <w:tcW w:w="993"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19 400,10</w:t>
            </w:r>
          </w:p>
        </w:tc>
        <w:tc>
          <w:tcPr>
            <w:tcW w:w="850"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6 460,10</w:t>
            </w:r>
          </w:p>
        </w:tc>
        <w:tc>
          <w:tcPr>
            <w:tcW w:w="851"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c>
          <w:tcPr>
            <w:tcW w:w="708"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r>
      <w:tr w:rsidR="00C5472D" w:rsidRPr="00ED33F2" w:rsidTr="00402921">
        <w:tc>
          <w:tcPr>
            <w:tcW w:w="436"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4 400,10</w:t>
            </w:r>
          </w:p>
        </w:tc>
        <w:tc>
          <w:tcPr>
            <w:tcW w:w="850"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1 460,10</w:t>
            </w:r>
          </w:p>
        </w:tc>
        <w:tc>
          <w:tcPr>
            <w:tcW w:w="851"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c>
          <w:tcPr>
            <w:tcW w:w="708"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r>
      <w:tr w:rsidR="00C5472D" w:rsidRPr="00ED33F2" w:rsidTr="00D72405">
        <w:trPr>
          <w:trHeight w:val="60"/>
        </w:trPr>
        <w:tc>
          <w:tcPr>
            <w:tcW w:w="436"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bottom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района</w:t>
            </w:r>
          </w:p>
        </w:tc>
        <w:tc>
          <w:tcPr>
            <w:tcW w:w="993"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15 000,00</w:t>
            </w:r>
          </w:p>
        </w:tc>
        <w:tc>
          <w:tcPr>
            <w:tcW w:w="850"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851"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708"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r>
      <w:tr w:rsidR="00C5472D" w:rsidRPr="00ED33F2" w:rsidTr="00D72405">
        <w:trPr>
          <w:trHeight w:val="20"/>
        </w:trPr>
        <w:tc>
          <w:tcPr>
            <w:tcW w:w="6804" w:type="dxa"/>
            <w:gridSpan w:val="5"/>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ИТОГО</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171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всего</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19 400,10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6 460,10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c>
          <w:tcPr>
            <w:tcW w:w="70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r>
      <w:tr w:rsidR="00C5472D" w:rsidRPr="00ED33F2" w:rsidTr="00D72405">
        <w:trPr>
          <w:trHeight w:val="20"/>
        </w:trPr>
        <w:tc>
          <w:tcPr>
            <w:tcW w:w="6804" w:type="dxa"/>
            <w:gridSpan w:val="5"/>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4 400,10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1 460,10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c>
          <w:tcPr>
            <w:tcW w:w="70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r>
      <w:tr w:rsidR="00C5472D" w:rsidRPr="00ED33F2" w:rsidTr="00D72405">
        <w:trPr>
          <w:trHeight w:val="300"/>
        </w:trPr>
        <w:tc>
          <w:tcPr>
            <w:tcW w:w="6804" w:type="dxa"/>
            <w:gridSpan w:val="5"/>
            <w:vMerge/>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2268" w:type="dxa"/>
            <w:vMerge/>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top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района</w:t>
            </w:r>
          </w:p>
        </w:tc>
        <w:tc>
          <w:tcPr>
            <w:tcW w:w="993"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15 000,00</w:t>
            </w:r>
          </w:p>
        </w:tc>
        <w:tc>
          <w:tcPr>
            <w:tcW w:w="850"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851"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708"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r>
    </w:tbl>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268"/>
      </w:tblGrid>
      <w:tr w:rsidR="00994F4D" w:rsidRPr="00ED33F2" w:rsidTr="00BD4BBA">
        <w:tc>
          <w:tcPr>
            <w:tcW w:w="567"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D33F2" w:rsidRDefault="00BD4BBA"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Наименование муниципальных </w:t>
            </w:r>
            <w:r w:rsidR="00994F4D" w:rsidRPr="00ED33F2">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D33F2" w:rsidTr="00BD4BBA">
        <w:tc>
          <w:tcPr>
            <w:tcW w:w="567"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2268" w:type="dxa"/>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7</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sidRPr="00ED33F2">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w:t>
            </w:r>
            <w:r w:rsidR="00BD4BBA" w:rsidRPr="00ED33F2">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субъектов предпринимательства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к</w:t>
            </w:r>
            <w:r w:rsidR="00994F4D" w:rsidRPr="00ED33F2">
              <w:rPr>
                <w:rFonts w:ascii="Times New Roman" w:hAnsi="Times New Roman" w:cs="Times New Roman"/>
                <w:color w:val="000000" w:themeColor="text1"/>
                <w:sz w:val="24"/>
                <w:szCs w:val="24"/>
              </w:rPr>
              <w:t xml:space="preserve">оличество юридических лиц, физических лиц, субъектов малого и среднего предпринимательства, обратившихся за услугой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4962" w:type="dxa"/>
            <w:tcMar>
              <w:top w:w="0" w:type="dxa"/>
              <w:left w:w="28" w:type="dxa"/>
              <w:bottom w:w="0" w:type="dxa"/>
              <w:right w:w="28" w:type="dxa"/>
            </w:tcMar>
          </w:tcPr>
          <w:p w:rsidR="00994F4D" w:rsidRPr="00ED33F2" w:rsidRDefault="00994F4D" w:rsidP="00ED33F2">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w:t>
            </w:r>
            <w:r w:rsidR="00BD4BBA" w:rsidRPr="00ED33F2">
              <w:rPr>
                <w:rFonts w:ascii="Times New Roman" w:hAnsi="Times New Roman" w:cs="Times New Roman"/>
                <w:sz w:val="24"/>
                <w:szCs w:val="24"/>
              </w:rPr>
              <w:t>,</w:t>
            </w:r>
            <w:r w:rsidRPr="00ED33F2">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ED33F2" w:rsidRDefault="00BD4BBA" w:rsidP="00ED33F2">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r w:rsidR="00E90757" w:rsidRPr="00ED33F2">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безработных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 xml:space="preserve">орректировка объемов средств программных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994F4D" w:rsidRPr="00ED33F2" w:rsidTr="00BD4BBA">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BD4BBA">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B13E45" w:rsidRPr="00ED33F2" w:rsidRDefault="00B13E45" w:rsidP="00ED33F2">
      <w:pPr>
        <w:pStyle w:val="ConsPlusNormal"/>
        <w:jc w:val="right"/>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w:t>
      </w:r>
    </w:p>
    <w:p w:rsidR="00994F4D" w:rsidRPr="00ED33F2" w:rsidRDefault="00994F4D" w:rsidP="00ED33F2">
      <w:pPr>
        <w:pStyle w:val="ConsPlusNormal"/>
        <w:jc w:val="right"/>
        <w:rPr>
          <w:rFonts w:ascii="Times New Roman" w:hAnsi="Times New Roman" w:cs="Times New Roman"/>
          <w:sz w:val="28"/>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557"/>
      </w:tblGrid>
      <w:tr w:rsidR="00BD4BBA" w:rsidRPr="00ED33F2" w:rsidTr="00BD4BBA">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55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BD4BBA">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55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0B0F4C">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0B0F4C">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ED33F2" w:rsidRDefault="00962010" w:rsidP="00ED33F2">
      <w:pPr>
        <w:spacing w:after="0" w:line="240" w:lineRule="auto"/>
        <w:ind w:firstLine="709"/>
        <w:jc w:val="both"/>
        <w:rPr>
          <w:rFonts w:ascii="Times New Roman" w:eastAsia="Arial Unicode MS" w:hAnsi="Times New Roman" w:cs="Times New Roman"/>
          <w:sz w:val="24"/>
          <w:szCs w:val="24"/>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r w:rsidR="00231BB4" w:rsidRPr="00231BB4">
        <w:rPr>
          <w:rFonts w:ascii="Times New Roman" w:eastAsia="Arial Unicode MS" w:hAnsi="Times New Roman" w:cs="Times New Roman"/>
          <w:sz w:val="28"/>
          <w:szCs w:val="28"/>
        </w:rPr>
        <w:t>».</w:t>
      </w: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Pr="00ED33F2"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4E7ABE" w:rsidRPr="00ED33F2" w:rsidRDefault="004E7ABE" w:rsidP="00ED33F2">
      <w:pPr>
        <w:spacing w:after="0" w:line="240" w:lineRule="auto"/>
        <w:rPr>
          <w:rFonts w:ascii="Times New Roman" w:eastAsia="Calibri" w:hAnsi="Times New Roman" w:cs="Times New Roman"/>
          <w:color w:val="1F497D"/>
          <w:sz w:val="28"/>
          <w:szCs w:val="28"/>
        </w:rPr>
      </w:pPr>
    </w:p>
    <w:p w:rsidR="004E7ABE" w:rsidRPr="00ED33F2" w:rsidRDefault="004E7ABE" w:rsidP="00ED33F2">
      <w:pPr>
        <w:pStyle w:val="ConsPlusNormal"/>
        <w:ind w:firstLine="708"/>
        <w:jc w:val="right"/>
        <w:outlineLvl w:val="0"/>
        <w:rPr>
          <w:rFonts w:ascii="Times New Roman" w:hAnsi="Times New Roman" w:cs="Times New Roman"/>
          <w:sz w:val="28"/>
          <w:szCs w:val="28"/>
        </w:rPr>
      </w:pPr>
    </w:p>
    <w:p w:rsidR="004E7ABE" w:rsidRPr="00ED33F2" w:rsidRDefault="004E7ABE" w:rsidP="00ED33F2">
      <w:pPr>
        <w:pStyle w:val="ConsPlusNormal"/>
        <w:ind w:firstLine="708"/>
        <w:jc w:val="right"/>
        <w:outlineLvl w:val="0"/>
        <w:rPr>
          <w:rFonts w:ascii="Times New Roman" w:hAnsi="Times New Roman" w:cs="Times New Roman"/>
          <w:sz w:val="28"/>
          <w:szCs w:val="28"/>
        </w:rPr>
      </w:pPr>
    </w:p>
    <w:p w:rsidR="004E7ABE" w:rsidRPr="00832B27" w:rsidRDefault="00832B27"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ABE" w:rsidRPr="00ED33F2">
        <w:rPr>
          <w:rFonts w:ascii="Times New Roman" w:hAnsi="Times New Roman" w:cs="Times New Roman"/>
          <w:sz w:val="28"/>
          <w:szCs w:val="28"/>
        </w:rPr>
        <w:t>К.Р.Минулин</w:t>
      </w:r>
    </w:p>
    <w:sectPr w:rsidR="004E7ABE" w:rsidRPr="00832B27" w:rsidSect="00ED33F2">
      <w:headerReference w:type="default" r:id="rId16"/>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6A" w:rsidRDefault="0049626A" w:rsidP="00EE283D">
      <w:pPr>
        <w:spacing w:after="0" w:line="240" w:lineRule="auto"/>
      </w:pPr>
      <w:r>
        <w:separator/>
      </w:r>
    </w:p>
  </w:endnote>
  <w:endnote w:type="continuationSeparator" w:id="0">
    <w:p w:rsidR="0049626A" w:rsidRDefault="0049626A"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DB" w:rsidRDefault="00922D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DB" w:rsidRDefault="00922DD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DB" w:rsidRDefault="00922D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6A" w:rsidRDefault="0049626A" w:rsidP="00EE283D">
      <w:pPr>
        <w:spacing w:after="0" w:line="240" w:lineRule="auto"/>
      </w:pPr>
      <w:r>
        <w:separator/>
      </w:r>
    </w:p>
  </w:footnote>
  <w:footnote w:type="continuationSeparator" w:id="0">
    <w:p w:rsidR="0049626A" w:rsidRDefault="0049626A"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DB" w:rsidRDefault="00922D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5638"/>
      <w:docPartObj>
        <w:docPartGallery w:val="Page Numbers (Top of Page)"/>
        <w:docPartUnique/>
      </w:docPartObj>
    </w:sdtPr>
    <w:sdtEndPr/>
    <w:sdtContent>
      <w:p w:rsidR="00070F9E" w:rsidRPr="00694CF2" w:rsidRDefault="00070F9E"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C334B8" w:rsidRPr="00C334B8">
          <w:rPr>
            <w:rFonts w:ascii="Times New Roman" w:hAnsi="Times New Roman"/>
            <w:noProof/>
            <w:sz w:val="26"/>
            <w:szCs w:val="26"/>
            <w:lang w:val="ru-RU"/>
          </w:rPr>
          <w:t>2</w:t>
        </w:r>
        <w:r w:rsidRPr="00694CF2">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87413"/>
      <w:docPartObj>
        <w:docPartGallery w:val="Page Numbers (Top of Page)"/>
        <w:docPartUnique/>
      </w:docPartObj>
    </w:sdtPr>
    <w:sdtEndPr>
      <w:rPr>
        <w:rFonts w:ascii="Times New Roman" w:hAnsi="Times New Roman"/>
        <w:sz w:val="26"/>
        <w:szCs w:val="26"/>
      </w:rPr>
    </w:sdtEndPr>
    <w:sdtContent>
      <w:p w:rsidR="00922DDB" w:rsidRPr="00922DDB" w:rsidRDefault="00922DDB" w:rsidP="00922DDB">
        <w:pPr>
          <w:pStyle w:val="ac"/>
          <w:jc w:val="center"/>
          <w:rPr>
            <w:rFonts w:ascii="Times New Roman" w:hAnsi="Times New Roman"/>
            <w:sz w:val="26"/>
            <w:szCs w:val="26"/>
          </w:rPr>
        </w:pPr>
        <w:r w:rsidRPr="00922DDB">
          <w:rPr>
            <w:rFonts w:ascii="Times New Roman" w:hAnsi="Times New Roman"/>
            <w:sz w:val="26"/>
            <w:szCs w:val="26"/>
          </w:rPr>
          <w:fldChar w:fldCharType="begin"/>
        </w:r>
        <w:r w:rsidRPr="00922DDB">
          <w:rPr>
            <w:rFonts w:ascii="Times New Roman" w:hAnsi="Times New Roman"/>
            <w:sz w:val="26"/>
            <w:szCs w:val="26"/>
          </w:rPr>
          <w:instrText>PAGE   \* MERGEFORMAT</w:instrText>
        </w:r>
        <w:r w:rsidRPr="00922DDB">
          <w:rPr>
            <w:rFonts w:ascii="Times New Roman" w:hAnsi="Times New Roman"/>
            <w:sz w:val="26"/>
            <w:szCs w:val="26"/>
          </w:rPr>
          <w:fldChar w:fldCharType="separate"/>
        </w:r>
        <w:r w:rsidR="00C334B8" w:rsidRPr="00C334B8">
          <w:rPr>
            <w:rFonts w:ascii="Times New Roman" w:hAnsi="Times New Roman"/>
            <w:noProof/>
            <w:sz w:val="26"/>
            <w:szCs w:val="26"/>
            <w:lang w:val="ru-RU"/>
          </w:rPr>
          <w:t>1</w:t>
        </w:r>
        <w:r w:rsidRPr="00922DDB">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070F9E" w:rsidRPr="00254CB9" w:rsidRDefault="00070F9E"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F57C5" w:rsidRPr="003F57C5">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70F9E"/>
    <w:rsid w:val="000752AA"/>
    <w:rsid w:val="0009397C"/>
    <w:rsid w:val="00097631"/>
    <w:rsid w:val="000D28C1"/>
    <w:rsid w:val="00103930"/>
    <w:rsid w:val="001069C8"/>
    <w:rsid w:val="00114780"/>
    <w:rsid w:val="001259F2"/>
    <w:rsid w:val="00125EFB"/>
    <w:rsid w:val="00156B9B"/>
    <w:rsid w:val="0015729A"/>
    <w:rsid w:val="0019365C"/>
    <w:rsid w:val="001B799E"/>
    <w:rsid w:val="001E0F23"/>
    <w:rsid w:val="0022526C"/>
    <w:rsid w:val="00231BB4"/>
    <w:rsid w:val="00255904"/>
    <w:rsid w:val="00280EE7"/>
    <w:rsid w:val="002B5C4D"/>
    <w:rsid w:val="002B62CD"/>
    <w:rsid w:val="002C114F"/>
    <w:rsid w:val="002E438E"/>
    <w:rsid w:val="002E5C21"/>
    <w:rsid w:val="002F2208"/>
    <w:rsid w:val="00321FF8"/>
    <w:rsid w:val="00340B09"/>
    <w:rsid w:val="00345FDF"/>
    <w:rsid w:val="003731A7"/>
    <w:rsid w:val="00390EAE"/>
    <w:rsid w:val="003A62EA"/>
    <w:rsid w:val="003D09DC"/>
    <w:rsid w:val="003F57C5"/>
    <w:rsid w:val="00402921"/>
    <w:rsid w:val="00412167"/>
    <w:rsid w:val="00482B8E"/>
    <w:rsid w:val="00485BF3"/>
    <w:rsid w:val="00493A54"/>
    <w:rsid w:val="00495A76"/>
    <w:rsid w:val="0049626A"/>
    <w:rsid w:val="004A6188"/>
    <w:rsid w:val="004A7BF3"/>
    <w:rsid w:val="004E7ABE"/>
    <w:rsid w:val="004F384C"/>
    <w:rsid w:val="00510711"/>
    <w:rsid w:val="00511FD1"/>
    <w:rsid w:val="00521544"/>
    <w:rsid w:val="00551727"/>
    <w:rsid w:val="00553352"/>
    <w:rsid w:val="0056092A"/>
    <w:rsid w:val="00563C57"/>
    <w:rsid w:val="005853BD"/>
    <w:rsid w:val="00592D42"/>
    <w:rsid w:val="005A1E7A"/>
    <w:rsid w:val="005A66F1"/>
    <w:rsid w:val="005A68FD"/>
    <w:rsid w:val="005C69E3"/>
    <w:rsid w:val="005D2373"/>
    <w:rsid w:val="00603BC0"/>
    <w:rsid w:val="00611A93"/>
    <w:rsid w:val="00615123"/>
    <w:rsid w:val="006464D9"/>
    <w:rsid w:val="006745A3"/>
    <w:rsid w:val="0068681F"/>
    <w:rsid w:val="0069240B"/>
    <w:rsid w:val="00694CF2"/>
    <w:rsid w:val="006A06CA"/>
    <w:rsid w:val="006B4DCF"/>
    <w:rsid w:val="006E64B4"/>
    <w:rsid w:val="006F2EDE"/>
    <w:rsid w:val="006F3A3F"/>
    <w:rsid w:val="0074281D"/>
    <w:rsid w:val="00743B41"/>
    <w:rsid w:val="007465AC"/>
    <w:rsid w:val="00753AC7"/>
    <w:rsid w:val="00772F45"/>
    <w:rsid w:val="00776B1D"/>
    <w:rsid w:val="007B30A7"/>
    <w:rsid w:val="007B42A4"/>
    <w:rsid w:val="007B72D0"/>
    <w:rsid w:val="007C04BB"/>
    <w:rsid w:val="007C5A5B"/>
    <w:rsid w:val="007F1C01"/>
    <w:rsid w:val="007F4E4C"/>
    <w:rsid w:val="00801F07"/>
    <w:rsid w:val="00806028"/>
    <w:rsid w:val="00822772"/>
    <w:rsid w:val="00823EA8"/>
    <w:rsid w:val="00832B27"/>
    <w:rsid w:val="00834FC1"/>
    <w:rsid w:val="00842AFA"/>
    <w:rsid w:val="008642E0"/>
    <w:rsid w:val="00890B2B"/>
    <w:rsid w:val="008A7812"/>
    <w:rsid w:val="008D20CC"/>
    <w:rsid w:val="008D574C"/>
    <w:rsid w:val="00922DDB"/>
    <w:rsid w:val="00943607"/>
    <w:rsid w:val="00962010"/>
    <w:rsid w:val="0096630B"/>
    <w:rsid w:val="00981891"/>
    <w:rsid w:val="00994F4D"/>
    <w:rsid w:val="009B6418"/>
    <w:rsid w:val="009C4A77"/>
    <w:rsid w:val="009F61CB"/>
    <w:rsid w:val="00A04A7A"/>
    <w:rsid w:val="00A070C6"/>
    <w:rsid w:val="00A2503B"/>
    <w:rsid w:val="00A30F22"/>
    <w:rsid w:val="00A42540"/>
    <w:rsid w:val="00A4554A"/>
    <w:rsid w:val="00A60470"/>
    <w:rsid w:val="00A81DF7"/>
    <w:rsid w:val="00A83DD9"/>
    <w:rsid w:val="00B00339"/>
    <w:rsid w:val="00B100E5"/>
    <w:rsid w:val="00B13E45"/>
    <w:rsid w:val="00B202BC"/>
    <w:rsid w:val="00B23301"/>
    <w:rsid w:val="00B25880"/>
    <w:rsid w:val="00B326A9"/>
    <w:rsid w:val="00B453BC"/>
    <w:rsid w:val="00B577D9"/>
    <w:rsid w:val="00B660F1"/>
    <w:rsid w:val="00B90187"/>
    <w:rsid w:val="00BD4BBA"/>
    <w:rsid w:val="00BF6E28"/>
    <w:rsid w:val="00C0140A"/>
    <w:rsid w:val="00C215C6"/>
    <w:rsid w:val="00C334B8"/>
    <w:rsid w:val="00C52D93"/>
    <w:rsid w:val="00C5472D"/>
    <w:rsid w:val="00C654DB"/>
    <w:rsid w:val="00C74CA5"/>
    <w:rsid w:val="00C77DF3"/>
    <w:rsid w:val="00C85D2C"/>
    <w:rsid w:val="00C90F94"/>
    <w:rsid w:val="00C93437"/>
    <w:rsid w:val="00CA114A"/>
    <w:rsid w:val="00CA1FDF"/>
    <w:rsid w:val="00CB0FA9"/>
    <w:rsid w:val="00CC01B6"/>
    <w:rsid w:val="00CE0AB6"/>
    <w:rsid w:val="00CF5524"/>
    <w:rsid w:val="00D200C1"/>
    <w:rsid w:val="00D225A0"/>
    <w:rsid w:val="00D302FA"/>
    <w:rsid w:val="00D3617F"/>
    <w:rsid w:val="00D72405"/>
    <w:rsid w:val="00D73ED3"/>
    <w:rsid w:val="00DD06ED"/>
    <w:rsid w:val="00DE2F97"/>
    <w:rsid w:val="00E01124"/>
    <w:rsid w:val="00E036D4"/>
    <w:rsid w:val="00E07FFB"/>
    <w:rsid w:val="00E5704A"/>
    <w:rsid w:val="00E640A5"/>
    <w:rsid w:val="00E757E4"/>
    <w:rsid w:val="00E90757"/>
    <w:rsid w:val="00EC0B0B"/>
    <w:rsid w:val="00EC6360"/>
    <w:rsid w:val="00EC758E"/>
    <w:rsid w:val="00ED33F2"/>
    <w:rsid w:val="00EE1C7B"/>
    <w:rsid w:val="00EE283D"/>
    <w:rsid w:val="00F13158"/>
    <w:rsid w:val="00F1389F"/>
    <w:rsid w:val="00F17A4A"/>
    <w:rsid w:val="00F323B8"/>
    <w:rsid w:val="00F32FD9"/>
    <w:rsid w:val="00F51D47"/>
    <w:rsid w:val="00F80319"/>
    <w:rsid w:val="00F87D1B"/>
    <w:rsid w:val="00FA09E4"/>
    <w:rsid w:val="00FA5791"/>
    <w:rsid w:val="00FD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2019-03-22T07:17:00Z</cp:lastPrinted>
  <dcterms:created xsi:type="dcterms:W3CDTF">2019-03-25T07:50:00Z</dcterms:created>
  <dcterms:modified xsi:type="dcterms:W3CDTF">2019-03-25T07:50:00Z</dcterms:modified>
</cp:coreProperties>
</file>